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54DB" w:rsidRDefault="002154DB">
      <w:pPr>
        <w:pStyle w:val="ConsPlusTitlePage"/>
      </w:pPr>
      <w:r>
        <w:t xml:space="preserve">Документ предоставлен </w:t>
      </w:r>
      <w:hyperlink r:id="rId4">
        <w:r>
          <w:rPr>
            <w:color w:val="0000FF"/>
          </w:rPr>
          <w:t>КонсультантПлюс</w:t>
        </w:r>
      </w:hyperlink>
      <w:r>
        <w:br/>
      </w:r>
    </w:p>
    <w:p w:rsidR="002154DB" w:rsidRDefault="002154DB">
      <w:pPr>
        <w:pStyle w:val="ConsPlusNormal"/>
        <w:outlineLvl w:val="0"/>
      </w:pPr>
    </w:p>
    <w:p w:rsidR="002154DB" w:rsidRDefault="002154DB">
      <w:pPr>
        <w:pStyle w:val="ConsPlusTitle"/>
        <w:jc w:val="center"/>
        <w:outlineLvl w:val="0"/>
      </w:pPr>
      <w:r>
        <w:t>МЭРИЯ ГОРОДА НОВОСИБИРСКА</w:t>
      </w:r>
    </w:p>
    <w:p w:rsidR="002154DB" w:rsidRDefault="002154DB">
      <w:pPr>
        <w:pStyle w:val="ConsPlusTitle"/>
        <w:jc w:val="center"/>
      </w:pPr>
    </w:p>
    <w:p w:rsidR="002154DB" w:rsidRDefault="002154DB">
      <w:pPr>
        <w:pStyle w:val="ConsPlusTitle"/>
        <w:jc w:val="center"/>
      </w:pPr>
      <w:r>
        <w:t>ПОСТАНОВЛЕНИЕ</w:t>
      </w:r>
    </w:p>
    <w:p w:rsidR="002154DB" w:rsidRDefault="002154DB">
      <w:pPr>
        <w:pStyle w:val="ConsPlusTitle"/>
        <w:jc w:val="center"/>
      </w:pPr>
      <w:r>
        <w:t>от 9 февраля 2009 г. N 50</w:t>
      </w:r>
    </w:p>
    <w:p w:rsidR="002154DB" w:rsidRDefault="002154DB">
      <w:pPr>
        <w:pStyle w:val="ConsPlusTitle"/>
        <w:jc w:val="center"/>
      </w:pPr>
    </w:p>
    <w:p w:rsidR="002154DB" w:rsidRDefault="002154DB">
      <w:pPr>
        <w:pStyle w:val="ConsPlusTitle"/>
        <w:jc w:val="center"/>
      </w:pPr>
      <w:r>
        <w:t>ОБ УТВЕРЖДЕНИИ ПОЛОЖЕНИЯ О ПОРЯДКЕ НАЗНАЧЕНИЯ, ВЫПЛАТЫ</w:t>
      </w:r>
    </w:p>
    <w:p w:rsidR="002154DB" w:rsidRDefault="002154DB">
      <w:pPr>
        <w:pStyle w:val="ConsPlusTitle"/>
        <w:jc w:val="center"/>
      </w:pPr>
      <w:r>
        <w:t>И ПЕРЕРАСЧЕТА ПЕНСИИ ЗА ВЫСЛУГУ ЛЕТ ЛИЦАМ, ЗАМЕЩАВШИМ</w:t>
      </w:r>
    </w:p>
    <w:p w:rsidR="002154DB" w:rsidRDefault="002154DB">
      <w:pPr>
        <w:pStyle w:val="ConsPlusTitle"/>
        <w:jc w:val="center"/>
      </w:pPr>
      <w:r>
        <w:t>ДОЛЖНОСТИ МУНИЦИПАЛЬНОЙ СЛУЖБЫ В ОРГАНАХ МЕСТНОГО</w:t>
      </w:r>
    </w:p>
    <w:p w:rsidR="002154DB" w:rsidRDefault="002154DB">
      <w:pPr>
        <w:pStyle w:val="ConsPlusTitle"/>
        <w:jc w:val="center"/>
      </w:pPr>
      <w:r>
        <w:t>САМОУПРАВЛЕНИЯ, МУНИЦИПАЛЬНЫХ ОРГАНАХ ГОРОДА НОВОСИБИРСКА</w:t>
      </w:r>
    </w:p>
    <w:p w:rsidR="002154DB" w:rsidRDefault="002154D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154D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154DB" w:rsidRDefault="002154D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154DB" w:rsidRDefault="002154D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154DB" w:rsidRDefault="002154DB">
            <w:pPr>
              <w:pStyle w:val="ConsPlusNormal"/>
              <w:jc w:val="center"/>
            </w:pPr>
            <w:r>
              <w:rPr>
                <w:color w:val="392C69"/>
              </w:rPr>
              <w:t>Список изменяющих документов</w:t>
            </w:r>
          </w:p>
          <w:p w:rsidR="002154DB" w:rsidRDefault="002154DB">
            <w:pPr>
              <w:pStyle w:val="ConsPlusNormal"/>
              <w:jc w:val="center"/>
            </w:pPr>
            <w:r>
              <w:rPr>
                <w:color w:val="392C69"/>
              </w:rPr>
              <w:t>(в ред. постановлений мэрии г. Новосибирска</w:t>
            </w:r>
          </w:p>
          <w:p w:rsidR="002154DB" w:rsidRDefault="002154DB">
            <w:pPr>
              <w:pStyle w:val="ConsPlusNormal"/>
              <w:jc w:val="center"/>
            </w:pPr>
            <w:r>
              <w:rPr>
                <w:color w:val="392C69"/>
              </w:rPr>
              <w:t xml:space="preserve">от 22.07.2009 </w:t>
            </w:r>
            <w:hyperlink r:id="rId5">
              <w:r>
                <w:rPr>
                  <w:color w:val="0000FF"/>
                </w:rPr>
                <w:t>N 325</w:t>
              </w:r>
            </w:hyperlink>
            <w:r>
              <w:rPr>
                <w:color w:val="392C69"/>
              </w:rPr>
              <w:t xml:space="preserve">, от 10.03.2010 </w:t>
            </w:r>
            <w:hyperlink r:id="rId6">
              <w:r>
                <w:rPr>
                  <w:color w:val="0000FF"/>
                </w:rPr>
                <w:t>N 60</w:t>
              </w:r>
            </w:hyperlink>
            <w:r>
              <w:rPr>
                <w:color w:val="392C69"/>
              </w:rPr>
              <w:t xml:space="preserve">, от 16.06.2010 </w:t>
            </w:r>
            <w:hyperlink r:id="rId7">
              <w:r>
                <w:rPr>
                  <w:color w:val="0000FF"/>
                </w:rPr>
                <w:t>N 175</w:t>
              </w:r>
            </w:hyperlink>
            <w:r>
              <w:rPr>
                <w:color w:val="392C69"/>
              </w:rPr>
              <w:t>,</w:t>
            </w:r>
          </w:p>
          <w:p w:rsidR="002154DB" w:rsidRDefault="002154DB">
            <w:pPr>
              <w:pStyle w:val="ConsPlusNormal"/>
              <w:jc w:val="center"/>
            </w:pPr>
            <w:r>
              <w:rPr>
                <w:color w:val="392C69"/>
              </w:rPr>
              <w:t xml:space="preserve">от 10.09.2010 </w:t>
            </w:r>
            <w:hyperlink r:id="rId8">
              <w:r>
                <w:rPr>
                  <w:color w:val="0000FF"/>
                </w:rPr>
                <w:t>N 1700</w:t>
              </w:r>
            </w:hyperlink>
            <w:r>
              <w:rPr>
                <w:color w:val="392C69"/>
              </w:rPr>
              <w:t xml:space="preserve">, от 27.06.2011 </w:t>
            </w:r>
            <w:hyperlink r:id="rId9">
              <w:r>
                <w:rPr>
                  <w:color w:val="0000FF"/>
                </w:rPr>
                <w:t>N 5444</w:t>
              </w:r>
            </w:hyperlink>
            <w:r>
              <w:rPr>
                <w:color w:val="392C69"/>
              </w:rPr>
              <w:t xml:space="preserve">, от 20.02.2012 </w:t>
            </w:r>
            <w:hyperlink r:id="rId10">
              <w:r>
                <w:rPr>
                  <w:color w:val="0000FF"/>
                </w:rPr>
                <w:t>N 1546</w:t>
              </w:r>
            </w:hyperlink>
            <w:r>
              <w:rPr>
                <w:color w:val="392C69"/>
              </w:rPr>
              <w:t>,</w:t>
            </w:r>
          </w:p>
          <w:p w:rsidR="002154DB" w:rsidRDefault="002154DB">
            <w:pPr>
              <w:pStyle w:val="ConsPlusNormal"/>
              <w:jc w:val="center"/>
            </w:pPr>
            <w:r>
              <w:rPr>
                <w:color w:val="392C69"/>
              </w:rPr>
              <w:t xml:space="preserve">от 05.05.2012 </w:t>
            </w:r>
            <w:hyperlink r:id="rId11">
              <w:r>
                <w:rPr>
                  <w:color w:val="0000FF"/>
                </w:rPr>
                <w:t>N 4316</w:t>
              </w:r>
            </w:hyperlink>
            <w:r>
              <w:rPr>
                <w:color w:val="392C69"/>
              </w:rPr>
              <w:t xml:space="preserve">, от 09.04.2014 </w:t>
            </w:r>
            <w:hyperlink r:id="rId12">
              <w:r>
                <w:rPr>
                  <w:color w:val="0000FF"/>
                </w:rPr>
                <w:t>N 2990</w:t>
              </w:r>
            </w:hyperlink>
            <w:r>
              <w:rPr>
                <w:color w:val="392C69"/>
              </w:rPr>
              <w:t xml:space="preserve">, от 06.03.2015 </w:t>
            </w:r>
            <w:hyperlink r:id="rId13">
              <w:r>
                <w:rPr>
                  <w:color w:val="0000FF"/>
                </w:rPr>
                <w:t>N 2346</w:t>
              </w:r>
            </w:hyperlink>
            <w:r>
              <w:rPr>
                <w:color w:val="392C69"/>
              </w:rPr>
              <w:t>,</w:t>
            </w:r>
          </w:p>
          <w:p w:rsidR="002154DB" w:rsidRDefault="002154DB">
            <w:pPr>
              <w:pStyle w:val="ConsPlusNormal"/>
              <w:jc w:val="center"/>
            </w:pPr>
            <w:r>
              <w:rPr>
                <w:color w:val="392C69"/>
              </w:rPr>
              <w:t xml:space="preserve">от 17.04.2017 </w:t>
            </w:r>
            <w:hyperlink r:id="rId14">
              <w:r>
                <w:rPr>
                  <w:color w:val="0000FF"/>
                </w:rPr>
                <w:t>N 1717</w:t>
              </w:r>
            </w:hyperlink>
            <w:r>
              <w:rPr>
                <w:color w:val="392C69"/>
              </w:rPr>
              <w:t xml:space="preserve">, от 06.08.2019 </w:t>
            </w:r>
            <w:hyperlink r:id="rId15">
              <w:r>
                <w:rPr>
                  <w:color w:val="0000FF"/>
                </w:rPr>
                <w:t>N 2862</w:t>
              </w:r>
            </w:hyperlink>
            <w:r>
              <w:rPr>
                <w:color w:val="392C69"/>
              </w:rPr>
              <w:t xml:space="preserve">, от 27.10.2021 </w:t>
            </w:r>
            <w:hyperlink r:id="rId16">
              <w:r>
                <w:rPr>
                  <w:color w:val="0000FF"/>
                </w:rPr>
                <w:t>N 3787</w:t>
              </w:r>
            </w:hyperlink>
            <w:r>
              <w:rPr>
                <w:color w:val="392C69"/>
              </w:rPr>
              <w:t>,</w:t>
            </w:r>
          </w:p>
          <w:p w:rsidR="002154DB" w:rsidRDefault="002154DB">
            <w:pPr>
              <w:pStyle w:val="ConsPlusNormal"/>
              <w:jc w:val="center"/>
            </w:pPr>
            <w:r>
              <w:rPr>
                <w:color w:val="392C69"/>
              </w:rPr>
              <w:t xml:space="preserve">от 20.05.2024 </w:t>
            </w:r>
            <w:hyperlink r:id="rId17">
              <w:r>
                <w:rPr>
                  <w:color w:val="0000FF"/>
                </w:rPr>
                <w:t>N 3633</w:t>
              </w:r>
            </w:hyperlink>
            <w:r>
              <w:rPr>
                <w:color w:val="392C69"/>
              </w:rPr>
              <w:t xml:space="preserve">, от 24.01.2025 </w:t>
            </w:r>
            <w:hyperlink r:id="rId18">
              <w:r>
                <w:rPr>
                  <w:color w:val="0000FF"/>
                </w:rPr>
                <w:t>N 457</w:t>
              </w:r>
            </w:hyperlink>
            <w:r>
              <w:rPr>
                <w:color w:val="392C69"/>
              </w:rPr>
              <w:t xml:space="preserve">, от 12.09.2025 </w:t>
            </w:r>
            <w:hyperlink r:id="rId19">
              <w:r>
                <w:rPr>
                  <w:color w:val="0000FF"/>
                </w:rPr>
                <w:t>N 10311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154DB" w:rsidRDefault="002154DB">
            <w:pPr>
              <w:pStyle w:val="ConsPlusNormal"/>
            </w:pPr>
          </w:p>
        </w:tc>
      </w:tr>
    </w:tbl>
    <w:p w:rsidR="002154DB" w:rsidRDefault="002154DB">
      <w:pPr>
        <w:pStyle w:val="ConsPlusNormal"/>
        <w:ind w:firstLine="540"/>
        <w:jc w:val="both"/>
      </w:pPr>
    </w:p>
    <w:p w:rsidR="002154DB" w:rsidRDefault="002154DB">
      <w:pPr>
        <w:pStyle w:val="ConsPlusNormal"/>
        <w:ind w:firstLine="540"/>
        <w:jc w:val="both"/>
      </w:pPr>
      <w:r>
        <w:t xml:space="preserve">В соответствии с Федеральными законами от 15.12.2001 </w:t>
      </w:r>
      <w:hyperlink r:id="rId20">
        <w:r>
          <w:rPr>
            <w:color w:val="0000FF"/>
          </w:rPr>
          <w:t>N 166-ФЗ</w:t>
        </w:r>
      </w:hyperlink>
      <w:r>
        <w:t xml:space="preserve"> "О государственном пенсионном обеспечении в Российской Федерации", от 02.03.2007 </w:t>
      </w:r>
      <w:hyperlink r:id="rId21">
        <w:r>
          <w:rPr>
            <w:color w:val="0000FF"/>
          </w:rPr>
          <w:t>N 25-ФЗ</w:t>
        </w:r>
      </w:hyperlink>
      <w:r>
        <w:t xml:space="preserve"> "О муниципальной службе в Российской Федерации", от 28.12.2013 </w:t>
      </w:r>
      <w:hyperlink r:id="rId22">
        <w:r>
          <w:rPr>
            <w:color w:val="0000FF"/>
          </w:rPr>
          <w:t>N 400-ФЗ</w:t>
        </w:r>
      </w:hyperlink>
      <w:r>
        <w:t xml:space="preserve"> "О страховых пенсиях", Законами Новосибирской области от 01.02.2005 </w:t>
      </w:r>
      <w:hyperlink r:id="rId23">
        <w:r>
          <w:rPr>
            <w:color w:val="0000FF"/>
          </w:rPr>
          <w:t>N 265-ОЗ</w:t>
        </w:r>
      </w:hyperlink>
      <w:r>
        <w:t xml:space="preserve"> "О государственной гражданской службе Новосибирской области", от 30.10.2007 </w:t>
      </w:r>
      <w:hyperlink r:id="rId24">
        <w:r>
          <w:rPr>
            <w:color w:val="0000FF"/>
          </w:rPr>
          <w:t>N 157-ОЗ</w:t>
        </w:r>
      </w:hyperlink>
      <w:r>
        <w:t xml:space="preserve"> "О муниципальной службе в Новосибирской области", </w:t>
      </w:r>
      <w:hyperlink r:id="rId25">
        <w:r>
          <w:rPr>
            <w:color w:val="0000FF"/>
          </w:rPr>
          <w:t>постановлением</w:t>
        </w:r>
      </w:hyperlink>
      <w:r>
        <w:t xml:space="preserve"> Губернатора Новосибирской области от 04.08.2008 N 302 "Об утверждении Положения о порядке назначения, выплаты и перерасчета пенсии за выслугу лет государственным гражданским служащим Новосибирской области", руководствуясь </w:t>
      </w:r>
      <w:hyperlink r:id="rId26">
        <w:r>
          <w:rPr>
            <w:color w:val="0000FF"/>
          </w:rPr>
          <w:t>Уставом</w:t>
        </w:r>
      </w:hyperlink>
      <w:r>
        <w:t xml:space="preserve"> города Новосибирска, постановляю:</w:t>
      </w:r>
    </w:p>
    <w:p w:rsidR="002154DB" w:rsidRDefault="002154DB">
      <w:pPr>
        <w:pStyle w:val="ConsPlusNormal"/>
        <w:jc w:val="both"/>
      </w:pPr>
      <w:r>
        <w:t xml:space="preserve">(преамбула в ред. </w:t>
      </w:r>
      <w:hyperlink r:id="rId27">
        <w:r>
          <w:rPr>
            <w:color w:val="0000FF"/>
          </w:rPr>
          <w:t>постановления</w:t>
        </w:r>
      </w:hyperlink>
      <w:r>
        <w:t xml:space="preserve"> мэрии г. Новосибирска от 17.04.2017 N 1717)</w:t>
      </w:r>
    </w:p>
    <w:p w:rsidR="002154DB" w:rsidRDefault="002154DB">
      <w:pPr>
        <w:pStyle w:val="ConsPlusNormal"/>
        <w:spacing w:before="220"/>
        <w:ind w:firstLine="540"/>
        <w:jc w:val="both"/>
      </w:pPr>
      <w:r>
        <w:t xml:space="preserve">1. Утвердить </w:t>
      </w:r>
      <w:hyperlink w:anchor="P48">
        <w:r>
          <w:rPr>
            <w:color w:val="0000FF"/>
          </w:rPr>
          <w:t>Положение</w:t>
        </w:r>
      </w:hyperlink>
      <w:r>
        <w:t xml:space="preserve"> о порядке назначения, выплаты и перерасчета пенсии за выслугу лет лицам, замещавшим должности муниципальной службы в органах местного самоуправления, муниципальных органах города Новосибирска (приложение).</w:t>
      </w:r>
    </w:p>
    <w:p w:rsidR="002154DB" w:rsidRDefault="002154DB">
      <w:pPr>
        <w:pStyle w:val="ConsPlusNormal"/>
        <w:spacing w:before="220"/>
        <w:ind w:firstLine="540"/>
        <w:jc w:val="both"/>
      </w:pPr>
      <w:r>
        <w:t>2. Департаменту финансов и налоговой политики мэрии города Новосибирска при подготовке проекта решения Совета депутатов города Новосибирска о бюджете города на соответствующий год предусматривать финансирование расходов на выплату пенсий за выслугу лет.</w:t>
      </w:r>
    </w:p>
    <w:p w:rsidR="002154DB" w:rsidRDefault="002154DB">
      <w:pPr>
        <w:pStyle w:val="ConsPlusNormal"/>
        <w:jc w:val="both"/>
      </w:pPr>
      <w:r>
        <w:t xml:space="preserve">(в ред. </w:t>
      </w:r>
      <w:hyperlink r:id="rId28">
        <w:r>
          <w:rPr>
            <w:color w:val="0000FF"/>
          </w:rPr>
          <w:t>постановления</w:t>
        </w:r>
      </w:hyperlink>
      <w:r>
        <w:t xml:space="preserve"> мэрии г. Новосибирска от 20.02.2012 N 1546)</w:t>
      </w:r>
    </w:p>
    <w:p w:rsidR="002154DB" w:rsidRDefault="002154DB">
      <w:pPr>
        <w:pStyle w:val="ConsPlusNormal"/>
        <w:spacing w:before="220"/>
        <w:ind w:firstLine="540"/>
        <w:jc w:val="both"/>
      </w:pPr>
      <w:r>
        <w:t>3. Управлению муниципальной службы и кадров мэрии города Новосибирска разъяснять порядок применения настоящего постановления.</w:t>
      </w:r>
    </w:p>
    <w:p w:rsidR="002154DB" w:rsidRDefault="002154DB">
      <w:pPr>
        <w:pStyle w:val="ConsPlusNormal"/>
        <w:jc w:val="both"/>
      </w:pPr>
      <w:r>
        <w:t xml:space="preserve">(в ред. постановлений мэрии г. Новосибирска от 17.04.2017 </w:t>
      </w:r>
      <w:hyperlink r:id="rId29">
        <w:r>
          <w:rPr>
            <w:color w:val="0000FF"/>
          </w:rPr>
          <w:t>N 1717</w:t>
        </w:r>
      </w:hyperlink>
      <w:r>
        <w:t xml:space="preserve">, от 24.01.2025 </w:t>
      </w:r>
      <w:hyperlink r:id="rId30">
        <w:r>
          <w:rPr>
            <w:color w:val="0000FF"/>
          </w:rPr>
          <w:t>N 457</w:t>
        </w:r>
      </w:hyperlink>
      <w:r>
        <w:t>)</w:t>
      </w:r>
    </w:p>
    <w:p w:rsidR="002154DB" w:rsidRDefault="002154DB">
      <w:pPr>
        <w:pStyle w:val="ConsPlusNormal"/>
        <w:spacing w:before="220"/>
        <w:ind w:firstLine="540"/>
        <w:jc w:val="both"/>
      </w:pPr>
      <w:r>
        <w:t>4. Признать утратившими силу:</w:t>
      </w:r>
    </w:p>
    <w:p w:rsidR="002154DB" w:rsidRDefault="002154DB">
      <w:pPr>
        <w:pStyle w:val="ConsPlusNormal"/>
        <w:spacing w:before="220"/>
        <w:ind w:firstLine="540"/>
        <w:jc w:val="both"/>
      </w:pPr>
      <w:hyperlink r:id="rId31">
        <w:r>
          <w:rPr>
            <w:color w:val="0000FF"/>
          </w:rPr>
          <w:t>постановление</w:t>
        </w:r>
      </w:hyperlink>
      <w:r>
        <w:t xml:space="preserve"> мэра от 01.04.2003 N 717 "Об утверждении Порядка установления, выплаты и пересчета пенсии за выслугу лет лицам, замещавшим муниципальные должности муниципальной службы города Новосибирска";</w:t>
      </w:r>
    </w:p>
    <w:p w:rsidR="002154DB" w:rsidRDefault="002154DB">
      <w:pPr>
        <w:pStyle w:val="ConsPlusNormal"/>
        <w:spacing w:before="220"/>
        <w:ind w:firstLine="540"/>
        <w:jc w:val="both"/>
      </w:pPr>
      <w:hyperlink r:id="rId32">
        <w:r>
          <w:rPr>
            <w:color w:val="0000FF"/>
          </w:rPr>
          <w:t>постановление</w:t>
        </w:r>
      </w:hyperlink>
      <w:r>
        <w:t xml:space="preserve"> мэра от 26.11.2004 N 1344 "О внесении изменений в Порядок установления, выплаты и перерасчета пенсии за выслугу лет лицам, замещавшим муниципальные должности муниципальной службы города Новосибирска, утвержденный постановлением мэра от 01.04.2003 </w:t>
      </w:r>
      <w:r>
        <w:lastRenderedPageBreak/>
        <w:t>N 717";</w:t>
      </w:r>
    </w:p>
    <w:p w:rsidR="002154DB" w:rsidRDefault="002154DB">
      <w:pPr>
        <w:pStyle w:val="ConsPlusNormal"/>
        <w:spacing w:before="220"/>
        <w:ind w:firstLine="540"/>
        <w:jc w:val="both"/>
      </w:pPr>
      <w:hyperlink r:id="rId33">
        <w:r>
          <w:rPr>
            <w:color w:val="0000FF"/>
          </w:rPr>
          <w:t>постановление</w:t>
        </w:r>
      </w:hyperlink>
      <w:r>
        <w:t xml:space="preserve"> мэра от 26.12.2006 N 1375 "О внесении изменений в Порядок установления, выплаты и перерасчета пенсии за выслугу лет лицам, замещавшим муниципальные должности муниципальной службы города Новосибирска";</w:t>
      </w:r>
    </w:p>
    <w:p w:rsidR="002154DB" w:rsidRDefault="002154DB">
      <w:pPr>
        <w:pStyle w:val="ConsPlusNormal"/>
        <w:spacing w:before="220"/>
        <w:ind w:firstLine="540"/>
        <w:jc w:val="both"/>
      </w:pPr>
      <w:hyperlink r:id="rId34">
        <w:r>
          <w:rPr>
            <w:color w:val="0000FF"/>
          </w:rPr>
          <w:t>постановление</w:t>
        </w:r>
      </w:hyperlink>
      <w:r>
        <w:t xml:space="preserve"> мэра от 09.04.2007 N 254 "О внесении изменений в постановление мэра от 01.04.2003 N 717 "Об утверждении Порядка установления, выплаты и перерасчета пенсии за выслугу лет лицам, замещавшим муниципальные должности муниципальной службы города Новосибирска";</w:t>
      </w:r>
    </w:p>
    <w:p w:rsidR="002154DB" w:rsidRDefault="002154DB">
      <w:pPr>
        <w:pStyle w:val="ConsPlusNormal"/>
        <w:spacing w:before="220"/>
        <w:ind w:firstLine="540"/>
        <w:jc w:val="both"/>
      </w:pPr>
      <w:hyperlink r:id="rId35">
        <w:r>
          <w:rPr>
            <w:color w:val="0000FF"/>
          </w:rPr>
          <w:t>постановление</w:t>
        </w:r>
      </w:hyperlink>
      <w:r>
        <w:t xml:space="preserve"> мэра города Новосибирска от 17.03.2008 N 185 "О внесении изменений в постановление мэра от 01.04.2003 N 717 "Об утверждении Порядка установления, выплаты и перерасчета пенсии за выслугу лет лицам, замещавшим муниципальные должности муниципальной службы города Новосибирска".</w:t>
      </w:r>
    </w:p>
    <w:p w:rsidR="002154DB" w:rsidRDefault="002154DB">
      <w:pPr>
        <w:pStyle w:val="ConsPlusNormal"/>
        <w:spacing w:before="220"/>
        <w:ind w:firstLine="540"/>
        <w:jc w:val="both"/>
      </w:pPr>
      <w:r>
        <w:t>5. Управлению по взаимодействию со средствами массовой информации - пресс-центру мэрии города Новосибирска обеспечить опубликование постановления в установленном порядке.</w:t>
      </w:r>
    </w:p>
    <w:p w:rsidR="002154DB" w:rsidRDefault="002154DB">
      <w:pPr>
        <w:pStyle w:val="ConsPlusNormal"/>
        <w:spacing w:before="220"/>
        <w:ind w:firstLine="540"/>
        <w:jc w:val="both"/>
      </w:pPr>
      <w:r>
        <w:t>6. Контроль за исполнением постановления оставляю за собой.</w:t>
      </w:r>
    </w:p>
    <w:p w:rsidR="002154DB" w:rsidRDefault="002154DB">
      <w:pPr>
        <w:pStyle w:val="ConsPlusNormal"/>
        <w:jc w:val="both"/>
      </w:pPr>
      <w:r>
        <w:t xml:space="preserve">(в ред. </w:t>
      </w:r>
      <w:hyperlink r:id="rId36">
        <w:r>
          <w:rPr>
            <w:color w:val="0000FF"/>
          </w:rPr>
          <w:t>постановления</w:t>
        </w:r>
      </w:hyperlink>
      <w:r>
        <w:t xml:space="preserve"> мэрии г. Новосибирска от 17.04.2017 N 1717)</w:t>
      </w:r>
    </w:p>
    <w:p w:rsidR="002154DB" w:rsidRDefault="002154DB">
      <w:pPr>
        <w:pStyle w:val="ConsPlusNormal"/>
        <w:ind w:firstLine="540"/>
        <w:jc w:val="both"/>
      </w:pPr>
    </w:p>
    <w:p w:rsidR="002154DB" w:rsidRDefault="002154DB">
      <w:pPr>
        <w:pStyle w:val="ConsPlusNormal"/>
        <w:jc w:val="right"/>
      </w:pPr>
      <w:r>
        <w:t>Мэр города Новосибирска</w:t>
      </w:r>
    </w:p>
    <w:p w:rsidR="002154DB" w:rsidRDefault="002154DB">
      <w:pPr>
        <w:pStyle w:val="ConsPlusNormal"/>
        <w:jc w:val="right"/>
      </w:pPr>
      <w:r>
        <w:t>В.Ф.ГОРОДЕЦКИЙ</w:t>
      </w:r>
    </w:p>
    <w:p w:rsidR="002154DB" w:rsidRDefault="002154DB">
      <w:pPr>
        <w:pStyle w:val="ConsPlusNormal"/>
        <w:ind w:firstLine="540"/>
        <w:jc w:val="both"/>
      </w:pPr>
    </w:p>
    <w:p w:rsidR="002154DB" w:rsidRDefault="002154DB">
      <w:pPr>
        <w:pStyle w:val="ConsPlusNormal"/>
        <w:ind w:firstLine="540"/>
        <w:jc w:val="both"/>
      </w:pPr>
    </w:p>
    <w:p w:rsidR="002154DB" w:rsidRDefault="002154DB">
      <w:pPr>
        <w:pStyle w:val="ConsPlusNormal"/>
        <w:ind w:firstLine="540"/>
        <w:jc w:val="both"/>
      </w:pPr>
    </w:p>
    <w:p w:rsidR="002154DB" w:rsidRDefault="002154DB">
      <w:pPr>
        <w:pStyle w:val="ConsPlusNormal"/>
        <w:ind w:firstLine="540"/>
        <w:jc w:val="both"/>
      </w:pPr>
    </w:p>
    <w:p w:rsidR="002154DB" w:rsidRDefault="002154DB">
      <w:pPr>
        <w:pStyle w:val="ConsPlusNormal"/>
        <w:ind w:firstLine="540"/>
        <w:jc w:val="both"/>
      </w:pPr>
    </w:p>
    <w:p w:rsidR="002154DB" w:rsidRDefault="002154DB">
      <w:pPr>
        <w:pStyle w:val="ConsPlusNormal"/>
        <w:jc w:val="right"/>
        <w:outlineLvl w:val="0"/>
      </w:pPr>
      <w:r>
        <w:t>Приложение</w:t>
      </w:r>
    </w:p>
    <w:p w:rsidR="002154DB" w:rsidRDefault="002154DB">
      <w:pPr>
        <w:pStyle w:val="ConsPlusNormal"/>
        <w:jc w:val="right"/>
      </w:pPr>
      <w:r>
        <w:t>Утверждено</w:t>
      </w:r>
    </w:p>
    <w:p w:rsidR="002154DB" w:rsidRDefault="002154DB">
      <w:pPr>
        <w:pStyle w:val="ConsPlusNormal"/>
        <w:jc w:val="right"/>
      </w:pPr>
      <w:r>
        <w:t>постановлением</w:t>
      </w:r>
    </w:p>
    <w:p w:rsidR="002154DB" w:rsidRDefault="002154DB">
      <w:pPr>
        <w:pStyle w:val="ConsPlusNormal"/>
        <w:jc w:val="right"/>
      </w:pPr>
      <w:r>
        <w:t>мэрии города Новосибирска</w:t>
      </w:r>
    </w:p>
    <w:p w:rsidR="002154DB" w:rsidRDefault="002154DB">
      <w:pPr>
        <w:pStyle w:val="ConsPlusNormal"/>
        <w:jc w:val="right"/>
      </w:pPr>
      <w:r>
        <w:t>от 09.02.2009 N 50</w:t>
      </w:r>
    </w:p>
    <w:p w:rsidR="002154DB" w:rsidRDefault="002154DB">
      <w:pPr>
        <w:pStyle w:val="ConsPlusNormal"/>
        <w:ind w:firstLine="540"/>
        <w:jc w:val="both"/>
      </w:pPr>
    </w:p>
    <w:p w:rsidR="002154DB" w:rsidRDefault="002154DB">
      <w:pPr>
        <w:pStyle w:val="ConsPlusTitle"/>
        <w:jc w:val="center"/>
      </w:pPr>
      <w:bookmarkStart w:id="0" w:name="P48"/>
      <w:bookmarkEnd w:id="0"/>
      <w:r>
        <w:t>ПОЛОЖЕНИЕ</w:t>
      </w:r>
    </w:p>
    <w:p w:rsidR="002154DB" w:rsidRDefault="002154DB">
      <w:pPr>
        <w:pStyle w:val="ConsPlusTitle"/>
        <w:jc w:val="center"/>
      </w:pPr>
      <w:r>
        <w:t>О ПОРЯДКЕ НАЗНАЧЕНИЯ, ВЫПЛАТЫ И ПЕРЕРАСЧЕТА</w:t>
      </w:r>
    </w:p>
    <w:p w:rsidR="002154DB" w:rsidRDefault="002154DB">
      <w:pPr>
        <w:pStyle w:val="ConsPlusTitle"/>
        <w:jc w:val="center"/>
      </w:pPr>
      <w:r>
        <w:t>ПЕНСИИ ЗА ВЫСЛУГУ ЛЕТ ЛИЦАМ, ЗАМЕЩАВШИМ ДОЛЖНОСТИ</w:t>
      </w:r>
    </w:p>
    <w:p w:rsidR="002154DB" w:rsidRDefault="002154DB">
      <w:pPr>
        <w:pStyle w:val="ConsPlusTitle"/>
        <w:jc w:val="center"/>
      </w:pPr>
      <w:r>
        <w:t>МУНИЦИПАЛЬНОЙ СЛУЖБЫ В ОРГАНАХ МЕСТНОГО САМОУПРАВЛЕНИЯ,</w:t>
      </w:r>
    </w:p>
    <w:p w:rsidR="002154DB" w:rsidRDefault="002154DB">
      <w:pPr>
        <w:pStyle w:val="ConsPlusTitle"/>
        <w:jc w:val="center"/>
      </w:pPr>
      <w:r>
        <w:t>МУНИЦИПАЛЬНЫХ ОРГАНАХ ГОРОДА НОВОСИБИРСКА</w:t>
      </w:r>
    </w:p>
    <w:p w:rsidR="002154DB" w:rsidRDefault="002154D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154D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154DB" w:rsidRDefault="002154D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154DB" w:rsidRDefault="002154D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154DB" w:rsidRDefault="002154DB">
            <w:pPr>
              <w:pStyle w:val="ConsPlusNormal"/>
              <w:jc w:val="center"/>
            </w:pPr>
            <w:r>
              <w:rPr>
                <w:color w:val="392C69"/>
              </w:rPr>
              <w:t>Список изменяющих документов</w:t>
            </w:r>
          </w:p>
          <w:p w:rsidR="002154DB" w:rsidRDefault="002154DB">
            <w:pPr>
              <w:pStyle w:val="ConsPlusNormal"/>
              <w:jc w:val="center"/>
            </w:pPr>
            <w:r>
              <w:rPr>
                <w:color w:val="392C69"/>
              </w:rPr>
              <w:t>(в ред. постановлений мэрии г. Новосибирска</w:t>
            </w:r>
          </w:p>
          <w:p w:rsidR="002154DB" w:rsidRDefault="002154DB">
            <w:pPr>
              <w:pStyle w:val="ConsPlusNormal"/>
              <w:jc w:val="center"/>
            </w:pPr>
            <w:r>
              <w:rPr>
                <w:color w:val="392C69"/>
              </w:rPr>
              <w:t xml:space="preserve">от 22.07.2009 </w:t>
            </w:r>
            <w:hyperlink r:id="rId37">
              <w:r>
                <w:rPr>
                  <w:color w:val="0000FF"/>
                </w:rPr>
                <w:t>N 325</w:t>
              </w:r>
            </w:hyperlink>
            <w:r>
              <w:rPr>
                <w:color w:val="392C69"/>
              </w:rPr>
              <w:t xml:space="preserve">, от 10.03.2010 </w:t>
            </w:r>
            <w:hyperlink r:id="rId38">
              <w:r>
                <w:rPr>
                  <w:color w:val="0000FF"/>
                </w:rPr>
                <w:t>N 60</w:t>
              </w:r>
            </w:hyperlink>
            <w:r>
              <w:rPr>
                <w:color w:val="392C69"/>
              </w:rPr>
              <w:t xml:space="preserve">, от 16.06.2010 </w:t>
            </w:r>
            <w:hyperlink r:id="rId39">
              <w:r>
                <w:rPr>
                  <w:color w:val="0000FF"/>
                </w:rPr>
                <w:t>N 175</w:t>
              </w:r>
            </w:hyperlink>
            <w:r>
              <w:rPr>
                <w:color w:val="392C69"/>
              </w:rPr>
              <w:t>,</w:t>
            </w:r>
          </w:p>
          <w:p w:rsidR="002154DB" w:rsidRDefault="002154DB">
            <w:pPr>
              <w:pStyle w:val="ConsPlusNormal"/>
              <w:jc w:val="center"/>
            </w:pPr>
            <w:r>
              <w:rPr>
                <w:color w:val="392C69"/>
              </w:rPr>
              <w:t xml:space="preserve">от 10.09.2010 </w:t>
            </w:r>
            <w:hyperlink r:id="rId40">
              <w:r>
                <w:rPr>
                  <w:color w:val="0000FF"/>
                </w:rPr>
                <w:t>N 1700</w:t>
              </w:r>
            </w:hyperlink>
            <w:r>
              <w:rPr>
                <w:color w:val="392C69"/>
              </w:rPr>
              <w:t xml:space="preserve">, от 27.06.2011 </w:t>
            </w:r>
            <w:hyperlink r:id="rId41">
              <w:r>
                <w:rPr>
                  <w:color w:val="0000FF"/>
                </w:rPr>
                <w:t>N 5444</w:t>
              </w:r>
            </w:hyperlink>
            <w:r>
              <w:rPr>
                <w:color w:val="392C69"/>
              </w:rPr>
              <w:t xml:space="preserve">, от 20.02.2012 </w:t>
            </w:r>
            <w:hyperlink r:id="rId42">
              <w:r>
                <w:rPr>
                  <w:color w:val="0000FF"/>
                </w:rPr>
                <w:t>N 1546</w:t>
              </w:r>
            </w:hyperlink>
            <w:r>
              <w:rPr>
                <w:color w:val="392C69"/>
              </w:rPr>
              <w:t>,</w:t>
            </w:r>
          </w:p>
          <w:p w:rsidR="002154DB" w:rsidRDefault="002154DB">
            <w:pPr>
              <w:pStyle w:val="ConsPlusNormal"/>
              <w:jc w:val="center"/>
            </w:pPr>
            <w:r>
              <w:rPr>
                <w:color w:val="392C69"/>
              </w:rPr>
              <w:t xml:space="preserve">от 05.05.2012 </w:t>
            </w:r>
            <w:hyperlink r:id="rId43">
              <w:r>
                <w:rPr>
                  <w:color w:val="0000FF"/>
                </w:rPr>
                <w:t>N 4316</w:t>
              </w:r>
            </w:hyperlink>
            <w:r>
              <w:rPr>
                <w:color w:val="392C69"/>
              </w:rPr>
              <w:t xml:space="preserve">, от 09.04.2014 </w:t>
            </w:r>
            <w:hyperlink r:id="rId44">
              <w:r>
                <w:rPr>
                  <w:color w:val="0000FF"/>
                </w:rPr>
                <w:t>N 2990</w:t>
              </w:r>
            </w:hyperlink>
            <w:r>
              <w:rPr>
                <w:color w:val="392C69"/>
              </w:rPr>
              <w:t xml:space="preserve">, от 06.03.2015 </w:t>
            </w:r>
            <w:hyperlink r:id="rId45">
              <w:r>
                <w:rPr>
                  <w:color w:val="0000FF"/>
                </w:rPr>
                <w:t>N 2346</w:t>
              </w:r>
            </w:hyperlink>
            <w:r>
              <w:rPr>
                <w:color w:val="392C69"/>
              </w:rPr>
              <w:t>,</w:t>
            </w:r>
          </w:p>
          <w:p w:rsidR="002154DB" w:rsidRDefault="002154DB">
            <w:pPr>
              <w:pStyle w:val="ConsPlusNormal"/>
              <w:jc w:val="center"/>
            </w:pPr>
            <w:r>
              <w:rPr>
                <w:color w:val="392C69"/>
              </w:rPr>
              <w:t xml:space="preserve">от 17.04.2017 </w:t>
            </w:r>
            <w:hyperlink r:id="rId46">
              <w:r>
                <w:rPr>
                  <w:color w:val="0000FF"/>
                </w:rPr>
                <w:t>N 1717</w:t>
              </w:r>
            </w:hyperlink>
            <w:r>
              <w:rPr>
                <w:color w:val="392C69"/>
              </w:rPr>
              <w:t xml:space="preserve">, от 06.08.2019 </w:t>
            </w:r>
            <w:hyperlink r:id="rId47">
              <w:r>
                <w:rPr>
                  <w:color w:val="0000FF"/>
                </w:rPr>
                <w:t>N 2862</w:t>
              </w:r>
            </w:hyperlink>
            <w:r>
              <w:rPr>
                <w:color w:val="392C69"/>
              </w:rPr>
              <w:t xml:space="preserve">, от 27.10.2021 </w:t>
            </w:r>
            <w:hyperlink r:id="rId48">
              <w:r>
                <w:rPr>
                  <w:color w:val="0000FF"/>
                </w:rPr>
                <w:t>N 3787</w:t>
              </w:r>
            </w:hyperlink>
            <w:r>
              <w:rPr>
                <w:color w:val="392C69"/>
              </w:rPr>
              <w:t>,</w:t>
            </w:r>
          </w:p>
          <w:p w:rsidR="002154DB" w:rsidRDefault="002154DB">
            <w:pPr>
              <w:pStyle w:val="ConsPlusNormal"/>
              <w:jc w:val="center"/>
            </w:pPr>
            <w:r>
              <w:rPr>
                <w:color w:val="392C69"/>
              </w:rPr>
              <w:t xml:space="preserve">от 20.05.2024 </w:t>
            </w:r>
            <w:hyperlink r:id="rId49">
              <w:r>
                <w:rPr>
                  <w:color w:val="0000FF"/>
                </w:rPr>
                <w:t>N 3633</w:t>
              </w:r>
            </w:hyperlink>
            <w:r>
              <w:rPr>
                <w:color w:val="392C69"/>
              </w:rPr>
              <w:t xml:space="preserve">, от 24.01.2025 </w:t>
            </w:r>
            <w:hyperlink r:id="rId50">
              <w:r>
                <w:rPr>
                  <w:color w:val="0000FF"/>
                </w:rPr>
                <w:t>N 457</w:t>
              </w:r>
            </w:hyperlink>
            <w:r>
              <w:rPr>
                <w:color w:val="392C69"/>
              </w:rPr>
              <w:t xml:space="preserve">, от 12.09.2025 </w:t>
            </w:r>
            <w:hyperlink r:id="rId51">
              <w:r>
                <w:rPr>
                  <w:color w:val="0000FF"/>
                </w:rPr>
                <w:t>N 10311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154DB" w:rsidRDefault="002154DB">
            <w:pPr>
              <w:pStyle w:val="ConsPlusNormal"/>
            </w:pPr>
          </w:p>
        </w:tc>
      </w:tr>
    </w:tbl>
    <w:p w:rsidR="002154DB" w:rsidRDefault="002154DB">
      <w:pPr>
        <w:pStyle w:val="ConsPlusNormal"/>
        <w:jc w:val="center"/>
      </w:pPr>
    </w:p>
    <w:p w:rsidR="002154DB" w:rsidRDefault="002154DB">
      <w:pPr>
        <w:pStyle w:val="ConsPlusTitle"/>
        <w:jc w:val="center"/>
        <w:outlineLvl w:val="1"/>
      </w:pPr>
      <w:r>
        <w:t>1. Общие положения</w:t>
      </w:r>
    </w:p>
    <w:p w:rsidR="002154DB" w:rsidRDefault="002154DB">
      <w:pPr>
        <w:pStyle w:val="ConsPlusNormal"/>
        <w:jc w:val="center"/>
      </w:pPr>
    </w:p>
    <w:p w:rsidR="002154DB" w:rsidRDefault="002154DB">
      <w:pPr>
        <w:pStyle w:val="ConsPlusNormal"/>
        <w:jc w:val="center"/>
      </w:pPr>
      <w:r>
        <w:t xml:space="preserve">(в ред. </w:t>
      </w:r>
      <w:hyperlink r:id="rId52">
        <w:r>
          <w:rPr>
            <w:color w:val="0000FF"/>
          </w:rPr>
          <w:t>постановления</w:t>
        </w:r>
      </w:hyperlink>
      <w:r>
        <w:t xml:space="preserve"> мэрии г. Новосибирска</w:t>
      </w:r>
    </w:p>
    <w:p w:rsidR="002154DB" w:rsidRDefault="002154DB">
      <w:pPr>
        <w:pStyle w:val="ConsPlusNormal"/>
        <w:jc w:val="center"/>
      </w:pPr>
      <w:r>
        <w:t>от 17.04.2017 N 1717)</w:t>
      </w:r>
    </w:p>
    <w:p w:rsidR="002154DB" w:rsidRDefault="002154DB">
      <w:pPr>
        <w:pStyle w:val="ConsPlusNormal"/>
        <w:ind w:firstLine="540"/>
        <w:jc w:val="both"/>
      </w:pPr>
    </w:p>
    <w:p w:rsidR="002154DB" w:rsidRDefault="002154DB">
      <w:pPr>
        <w:pStyle w:val="ConsPlusNormal"/>
        <w:ind w:firstLine="540"/>
        <w:jc w:val="both"/>
      </w:pPr>
      <w:r>
        <w:lastRenderedPageBreak/>
        <w:t xml:space="preserve">1.1. Положение о порядке назначения, выплаты и перерасчета пенсии за выслугу лет лицам, замещавшим должности муниципальной службы в органах местного самоуправления, муниципальных органах города Новосибирска (далее - Положение), разработано в соответствии с Федеральными законами от 15.12.2001 </w:t>
      </w:r>
      <w:hyperlink r:id="rId53">
        <w:r>
          <w:rPr>
            <w:color w:val="0000FF"/>
          </w:rPr>
          <w:t>N 166-ФЗ</w:t>
        </w:r>
      </w:hyperlink>
      <w:r>
        <w:t xml:space="preserve"> "О государственном пенсионном обеспечении в Российской Федерации", от 02.03.2007 </w:t>
      </w:r>
      <w:hyperlink r:id="rId54">
        <w:r>
          <w:rPr>
            <w:color w:val="0000FF"/>
          </w:rPr>
          <w:t>N 25-ФЗ</w:t>
        </w:r>
      </w:hyperlink>
      <w:r>
        <w:t xml:space="preserve"> "О муниципальной службе в Российской Федерации", Законами Новосибирской области от 01.02.2005 </w:t>
      </w:r>
      <w:hyperlink r:id="rId55">
        <w:r>
          <w:rPr>
            <w:color w:val="0000FF"/>
          </w:rPr>
          <w:t>N 265-ОЗ</w:t>
        </w:r>
      </w:hyperlink>
      <w:r>
        <w:t xml:space="preserve"> "О государственной гражданской службе Новосибирской области", от 30.10.2007 </w:t>
      </w:r>
      <w:hyperlink r:id="rId56">
        <w:r>
          <w:rPr>
            <w:color w:val="0000FF"/>
          </w:rPr>
          <w:t>N 157-ОЗ</w:t>
        </w:r>
      </w:hyperlink>
      <w:r>
        <w:t xml:space="preserve"> "О муниципальной службе в Новосибирской области", </w:t>
      </w:r>
      <w:hyperlink r:id="rId57">
        <w:r>
          <w:rPr>
            <w:color w:val="0000FF"/>
          </w:rPr>
          <w:t>постановлением</w:t>
        </w:r>
      </w:hyperlink>
      <w:r>
        <w:t xml:space="preserve"> Губернатора Новосибирской области от 04.08.2008 N 302 "Об утверждении Положения о порядке назначения, выплаты и перерасчета пенсии за выслугу лет государственным гражданским служащим Новосибирской области", </w:t>
      </w:r>
      <w:hyperlink r:id="rId58">
        <w:r>
          <w:rPr>
            <w:color w:val="0000FF"/>
          </w:rPr>
          <w:t>Уставом</w:t>
        </w:r>
      </w:hyperlink>
      <w:r>
        <w:t xml:space="preserve"> города Новосибирска.</w:t>
      </w:r>
    </w:p>
    <w:p w:rsidR="002154DB" w:rsidRDefault="002154DB">
      <w:pPr>
        <w:pStyle w:val="ConsPlusNormal"/>
        <w:spacing w:before="220"/>
        <w:ind w:firstLine="540"/>
        <w:jc w:val="both"/>
      </w:pPr>
      <w:r>
        <w:t>1.2. Положение определяет условия и порядок назначения и выплаты пенсии за выслугу лет лицам, замещавшим должности муниципальной службы в органах местного самоуправления города Новосибирска, муниципальных органах города Новосибирска (далее - пенсия за выслугу лет), порядок приостановления, возобновления и прекращения выплаты пенсии за выслугу лет, а также порядок перерасчета ее размера.</w:t>
      </w:r>
    </w:p>
    <w:p w:rsidR="002154DB" w:rsidRDefault="002154DB">
      <w:pPr>
        <w:pStyle w:val="ConsPlusNormal"/>
        <w:ind w:firstLine="540"/>
        <w:jc w:val="both"/>
      </w:pPr>
    </w:p>
    <w:p w:rsidR="002154DB" w:rsidRDefault="002154DB">
      <w:pPr>
        <w:pStyle w:val="ConsPlusTitle"/>
        <w:jc w:val="center"/>
        <w:outlineLvl w:val="1"/>
      </w:pPr>
      <w:bookmarkStart w:id="1" w:name="P69"/>
      <w:bookmarkEnd w:id="1"/>
      <w:r>
        <w:t>2. Условия назначения пенсии за выслугу лет</w:t>
      </w:r>
    </w:p>
    <w:p w:rsidR="002154DB" w:rsidRDefault="002154DB">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154D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154DB" w:rsidRDefault="002154D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154DB" w:rsidRDefault="002154D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154DB" w:rsidRDefault="002154DB">
            <w:pPr>
              <w:pStyle w:val="ConsPlusNormal"/>
              <w:jc w:val="both"/>
            </w:pPr>
            <w:r>
              <w:rPr>
                <w:color w:val="392C69"/>
              </w:rPr>
              <w:t xml:space="preserve">О применении п. 2.1 в редакции </w:t>
            </w:r>
            <w:hyperlink r:id="rId59">
              <w:r>
                <w:rPr>
                  <w:color w:val="0000FF"/>
                </w:rPr>
                <w:t>постановления</w:t>
              </w:r>
            </w:hyperlink>
            <w:r>
              <w:rPr>
                <w:color w:val="392C69"/>
              </w:rPr>
              <w:t xml:space="preserve"> мэрии г. Новосибирска от 17.04.2017 N 1717 см. </w:t>
            </w:r>
            <w:hyperlink r:id="rId60">
              <w:r>
                <w:rPr>
                  <w:color w:val="0000FF"/>
                </w:rPr>
                <w:t>п. 2</w:t>
              </w:r>
            </w:hyperlink>
            <w:r>
              <w:rPr>
                <w:color w:val="392C69"/>
              </w:rPr>
              <w:t xml:space="preserve"> указанного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2154DB" w:rsidRDefault="002154DB">
            <w:pPr>
              <w:pStyle w:val="ConsPlusNormal"/>
            </w:pPr>
          </w:p>
        </w:tc>
      </w:tr>
    </w:tbl>
    <w:p w:rsidR="002154DB" w:rsidRDefault="002154DB">
      <w:pPr>
        <w:pStyle w:val="ConsPlusNormal"/>
        <w:spacing w:before="280"/>
        <w:ind w:firstLine="540"/>
        <w:jc w:val="both"/>
      </w:pPr>
      <w:bookmarkStart w:id="2" w:name="P72"/>
      <w:bookmarkEnd w:id="2"/>
      <w:r>
        <w:t xml:space="preserve">2.1. Пенсия за выслугу лет назначается лицам, имеющим стаж муниципальной службы, минимальная продолжительность которого для назначения пенсии за выслугу лет в соответствующем году определяется в соответствии с </w:t>
      </w:r>
      <w:hyperlink r:id="rId61">
        <w:r>
          <w:rPr>
            <w:color w:val="0000FF"/>
          </w:rPr>
          <w:t>приложением 2</w:t>
        </w:r>
      </w:hyperlink>
      <w:r>
        <w:t xml:space="preserve"> к Федеральному закону от 15.12.2001 N 166-ФЗ "О государственном пенсионном обеспечении в Российской Федерации", замещавшим должности муниципальной службы до увольнения не менее 12 полных месяцев (с учетом положений, предусмотренных </w:t>
      </w:r>
      <w:hyperlink w:anchor="P92">
        <w:r>
          <w:rPr>
            <w:color w:val="0000FF"/>
          </w:rPr>
          <w:t>пунктом 2.2</w:t>
        </w:r>
      </w:hyperlink>
      <w:r>
        <w:t xml:space="preserve"> Положения) и уволенным с муниципальной службы в органах местного самоуправления, муниципальных органах города Новосибирска (далее - муниципальная служба) по следующим основаниям:</w:t>
      </w:r>
    </w:p>
    <w:p w:rsidR="002154DB" w:rsidRDefault="002154DB">
      <w:pPr>
        <w:pStyle w:val="ConsPlusNormal"/>
        <w:jc w:val="both"/>
      </w:pPr>
      <w:r>
        <w:t xml:space="preserve">(в ред. постановлений мэрии г. Новосибирска от 06.03.2015 </w:t>
      </w:r>
      <w:hyperlink r:id="rId62">
        <w:r>
          <w:rPr>
            <w:color w:val="0000FF"/>
          </w:rPr>
          <w:t>N 2346</w:t>
        </w:r>
      </w:hyperlink>
      <w:r>
        <w:t xml:space="preserve">, от 17.04.2017 </w:t>
      </w:r>
      <w:hyperlink r:id="rId63">
        <w:r>
          <w:rPr>
            <w:color w:val="0000FF"/>
          </w:rPr>
          <w:t>N 1717</w:t>
        </w:r>
      </w:hyperlink>
      <w:r>
        <w:t xml:space="preserve">, от 06.08.2019 </w:t>
      </w:r>
      <w:hyperlink r:id="rId64">
        <w:r>
          <w:rPr>
            <w:color w:val="0000FF"/>
          </w:rPr>
          <w:t>N 2862</w:t>
        </w:r>
      </w:hyperlink>
      <w:r>
        <w:t>)</w:t>
      </w:r>
    </w:p>
    <w:p w:rsidR="002154DB" w:rsidRDefault="002154DB">
      <w:pPr>
        <w:pStyle w:val="ConsPlusNormal"/>
        <w:spacing w:before="220"/>
        <w:ind w:firstLine="540"/>
        <w:jc w:val="both"/>
      </w:pPr>
      <w:bookmarkStart w:id="3" w:name="P74"/>
      <w:bookmarkEnd w:id="3"/>
      <w:r>
        <w:t>2.1.1. Соглашению сторон трудового договора.</w:t>
      </w:r>
    </w:p>
    <w:p w:rsidR="002154DB" w:rsidRDefault="002154DB">
      <w:pPr>
        <w:pStyle w:val="ConsPlusNormal"/>
        <w:spacing w:before="220"/>
        <w:ind w:firstLine="540"/>
        <w:jc w:val="both"/>
      </w:pPr>
      <w:bookmarkStart w:id="4" w:name="P75"/>
      <w:bookmarkEnd w:id="4"/>
      <w:r>
        <w:t>2.1.2. Истечении срока трудового договора, за исключением истечения срока трудового договора лица, замещавшего должность муниципальной службы, учреждаемую для непосредственного обеспечения исполнения полномочий лица, замещавшего муниципальную должность.</w:t>
      </w:r>
    </w:p>
    <w:p w:rsidR="002154DB" w:rsidRDefault="002154DB">
      <w:pPr>
        <w:pStyle w:val="ConsPlusNormal"/>
        <w:spacing w:before="220"/>
        <w:ind w:firstLine="540"/>
        <w:jc w:val="both"/>
      </w:pPr>
      <w:bookmarkStart w:id="5" w:name="P76"/>
      <w:bookmarkEnd w:id="5"/>
      <w:r>
        <w:t>2.1.3. Истечении срока трудового договора муниципального служащего, замещавшего должность муниципальной службы, учреждаемую для непосредственного обеспечения исполнения полномочий лица, замещавшего муниципальную должность.</w:t>
      </w:r>
    </w:p>
    <w:p w:rsidR="002154DB" w:rsidRDefault="002154DB">
      <w:pPr>
        <w:pStyle w:val="ConsPlusNormal"/>
        <w:spacing w:before="220"/>
        <w:ind w:firstLine="540"/>
        <w:jc w:val="both"/>
      </w:pPr>
      <w:bookmarkStart w:id="6" w:name="P77"/>
      <w:bookmarkEnd w:id="6"/>
      <w:r>
        <w:t>2.1.4. По инициативе работника.</w:t>
      </w:r>
    </w:p>
    <w:p w:rsidR="002154DB" w:rsidRDefault="002154DB">
      <w:pPr>
        <w:pStyle w:val="ConsPlusNormal"/>
        <w:spacing w:before="220"/>
        <w:ind w:firstLine="540"/>
        <w:jc w:val="both"/>
      </w:pPr>
      <w:bookmarkStart w:id="7" w:name="P78"/>
      <w:bookmarkEnd w:id="7"/>
      <w:r>
        <w:t>2.1.5. По инициативе работодателя в случае сокращения численности или штата работников организации, ликвидации органов местного самоуправления, муниципальных органов города Новосибирска.</w:t>
      </w:r>
    </w:p>
    <w:p w:rsidR="002154DB" w:rsidRDefault="002154DB">
      <w:pPr>
        <w:pStyle w:val="ConsPlusNormal"/>
        <w:jc w:val="both"/>
      </w:pPr>
      <w:r>
        <w:t xml:space="preserve">(в ред. </w:t>
      </w:r>
      <w:hyperlink r:id="rId65">
        <w:r>
          <w:rPr>
            <w:color w:val="0000FF"/>
          </w:rPr>
          <w:t>постановления</w:t>
        </w:r>
      </w:hyperlink>
      <w:r>
        <w:t xml:space="preserve"> мэрии г. Новосибирска от 09.04.2014 N 2990)</w:t>
      </w:r>
    </w:p>
    <w:p w:rsidR="002154DB" w:rsidRDefault="002154DB">
      <w:pPr>
        <w:pStyle w:val="ConsPlusNormal"/>
        <w:spacing w:before="220"/>
        <w:ind w:firstLine="540"/>
        <w:jc w:val="both"/>
      </w:pPr>
      <w:bookmarkStart w:id="8" w:name="P80"/>
      <w:bookmarkEnd w:id="8"/>
      <w:r>
        <w:t>2.1.6. В связи с отказом работника от предложенной работы в связи с изменением определенных сторонами условий трудового договора.</w:t>
      </w:r>
    </w:p>
    <w:p w:rsidR="002154DB" w:rsidRDefault="002154DB">
      <w:pPr>
        <w:pStyle w:val="ConsPlusNormal"/>
        <w:spacing w:before="220"/>
        <w:ind w:firstLine="540"/>
        <w:jc w:val="both"/>
      </w:pPr>
      <w:bookmarkStart w:id="9" w:name="P81"/>
      <w:bookmarkEnd w:id="9"/>
      <w:r>
        <w:lastRenderedPageBreak/>
        <w:t>2.1.7. В связи с отказом работника от перевода на другую работу, необходимого ему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либо отсутствием у работодателя соответствующей работы.</w:t>
      </w:r>
    </w:p>
    <w:p w:rsidR="002154DB" w:rsidRDefault="002154DB">
      <w:pPr>
        <w:pStyle w:val="ConsPlusNormal"/>
        <w:spacing w:before="220"/>
        <w:ind w:firstLine="540"/>
        <w:jc w:val="both"/>
      </w:pPr>
      <w:bookmarkStart w:id="10" w:name="P82"/>
      <w:bookmarkEnd w:id="10"/>
      <w:r>
        <w:t>2.1.8. В связи с наличием заболевания, препятствующего прохождению муниципальной службы и подтвержденного заключением медицинского учреждения.</w:t>
      </w:r>
    </w:p>
    <w:p w:rsidR="002154DB" w:rsidRDefault="002154DB">
      <w:pPr>
        <w:pStyle w:val="ConsPlusNormal"/>
        <w:spacing w:before="220"/>
        <w:ind w:firstLine="540"/>
        <w:jc w:val="both"/>
      </w:pPr>
      <w:bookmarkStart w:id="11" w:name="P83"/>
      <w:bookmarkEnd w:id="11"/>
      <w:r>
        <w:t>2.1.9. По инициативе работодателя в связи с несоответствием замещаемой должности вследствие недостаточной квалификации, подтвержденной результатами аттестации.</w:t>
      </w:r>
    </w:p>
    <w:p w:rsidR="002154DB" w:rsidRDefault="002154DB">
      <w:pPr>
        <w:pStyle w:val="ConsPlusNormal"/>
        <w:spacing w:before="220"/>
        <w:ind w:firstLine="540"/>
        <w:jc w:val="both"/>
      </w:pPr>
      <w:bookmarkStart w:id="12" w:name="P84"/>
      <w:bookmarkEnd w:id="12"/>
      <w:r>
        <w:t>2.1.10. В связи с восстановлением на работе работника, ранее выполнявшего эту работу, по решению государственной инспекции труда или суда.</w:t>
      </w:r>
    </w:p>
    <w:p w:rsidR="002154DB" w:rsidRDefault="002154DB">
      <w:pPr>
        <w:pStyle w:val="ConsPlusNormal"/>
        <w:spacing w:before="220"/>
        <w:ind w:firstLine="540"/>
        <w:jc w:val="both"/>
      </w:pPr>
      <w:r>
        <w:t>2.1.11. В связи с избранием или назначением на государственную должность Российской Федерации, государственную должность субъекта Российской Федерации или муниципальную должность либо избранием муниципального служащего на оплачиваемую выборную должность в органе профессионального союза, в том числе в выборном органе первичной профсоюзной организации, созданной в органе местного самоуправления, муниципальном органе города Новосибирска.</w:t>
      </w:r>
    </w:p>
    <w:p w:rsidR="002154DB" w:rsidRDefault="002154DB">
      <w:pPr>
        <w:pStyle w:val="ConsPlusNormal"/>
        <w:spacing w:before="220"/>
        <w:ind w:firstLine="540"/>
        <w:jc w:val="both"/>
      </w:pPr>
      <w:r>
        <w:t>2.1.12. В связи с наступлением чрезвычайных обстоятельств, препятствующих продолжению трудовых отношений (военных действий, катастрофы, стихийного бедствия, крупной аварии, эпидемии и других чрезвычайных обстоятельств), если данное обстоятельство признано чрезвычайным решением Президента Российской Федерации или органа государственной власти Новосибирской области.</w:t>
      </w:r>
    </w:p>
    <w:p w:rsidR="002154DB" w:rsidRDefault="002154DB">
      <w:pPr>
        <w:pStyle w:val="ConsPlusNormal"/>
        <w:spacing w:before="220"/>
        <w:ind w:firstLine="540"/>
        <w:jc w:val="both"/>
      </w:pPr>
      <w:r>
        <w:t>2.1.13. В связи с признанием работника полностью неспособным к трудовой деятельности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w:t>
      </w:r>
    </w:p>
    <w:p w:rsidR="002154DB" w:rsidRDefault="002154DB">
      <w:pPr>
        <w:pStyle w:val="ConsPlusNormal"/>
        <w:spacing w:before="220"/>
        <w:ind w:firstLine="540"/>
        <w:jc w:val="both"/>
      </w:pPr>
      <w:bookmarkStart w:id="13" w:name="P88"/>
      <w:bookmarkEnd w:id="13"/>
      <w:r>
        <w:t>2.1.14. В связи с признанием работника недееспособным или ограниченно дееспособным решением суда, вступившим в законную силу.</w:t>
      </w:r>
    </w:p>
    <w:p w:rsidR="002154DB" w:rsidRDefault="002154DB">
      <w:pPr>
        <w:pStyle w:val="ConsPlusNormal"/>
        <w:spacing w:before="220"/>
        <w:ind w:firstLine="540"/>
        <w:jc w:val="both"/>
      </w:pPr>
      <w:bookmarkStart w:id="14" w:name="P89"/>
      <w:bookmarkEnd w:id="14"/>
      <w:r>
        <w:t>2.1.15. Достижении работником предельного возраста, установленного для замещения должности муниципальной службы.</w:t>
      </w:r>
    </w:p>
    <w:p w:rsidR="002154DB" w:rsidRDefault="002154DB">
      <w:pPr>
        <w:pStyle w:val="ConsPlusNormal"/>
        <w:jc w:val="both"/>
      </w:pPr>
      <w:r>
        <w:t xml:space="preserve">(пп. 2.1 в ред. </w:t>
      </w:r>
      <w:hyperlink r:id="rId66">
        <w:r>
          <w:rPr>
            <w:color w:val="0000FF"/>
          </w:rPr>
          <w:t>постановления</w:t>
        </w:r>
      </w:hyperlink>
      <w:r>
        <w:t xml:space="preserve"> мэрии г. Новосибирска от 10.03.2010 N 60)</w:t>
      </w:r>
    </w:p>
    <w:p w:rsidR="002154DB" w:rsidRDefault="002154D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154D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154DB" w:rsidRDefault="002154D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154DB" w:rsidRDefault="002154D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154DB" w:rsidRDefault="002154DB">
            <w:pPr>
              <w:pStyle w:val="ConsPlusNormal"/>
              <w:jc w:val="both"/>
            </w:pPr>
            <w:r>
              <w:rPr>
                <w:color w:val="392C69"/>
              </w:rPr>
              <w:t xml:space="preserve">О применении п. 2.2 в редакции </w:t>
            </w:r>
            <w:hyperlink r:id="rId67">
              <w:r>
                <w:rPr>
                  <w:color w:val="0000FF"/>
                </w:rPr>
                <w:t>постановления</w:t>
              </w:r>
            </w:hyperlink>
            <w:r>
              <w:rPr>
                <w:color w:val="392C69"/>
              </w:rPr>
              <w:t xml:space="preserve"> мэрии г. Новосибирска от 17.04.2017 N 1717 см. </w:t>
            </w:r>
            <w:hyperlink r:id="rId68">
              <w:r>
                <w:rPr>
                  <w:color w:val="0000FF"/>
                </w:rPr>
                <w:t>п. 2</w:t>
              </w:r>
            </w:hyperlink>
            <w:r>
              <w:rPr>
                <w:color w:val="392C69"/>
              </w:rPr>
              <w:t xml:space="preserve"> указанного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2154DB" w:rsidRDefault="002154DB">
            <w:pPr>
              <w:pStyle w:val="ConsPlusNormal"/>
            </w:pPr>
          </w:p>
        </w:tc>
      </w:tr>
    </w:tbl>
    <w:p w:rsidR="002154DB" w:rsidRDefault="002154DB">
      <w:pPr>
        <w:pStyle w:val="ConsPlusNormal"/>
        <w:spacing w:before="280"/>
        <w:ind w:firstLine="540"/>
        <w:jc w:val="both"/>
      </w:pPr>
      <w:bookmarkStart w:id="15" w:name="P92"/>
      <w:bookmarkEnd w:id="15"/>
      <w:r>
        <w:t xml:space="preserve">2.2. Лица, уволенные с муниципальной службы по основаниям, предусмотренным </w:t>
      </w:r>
      <w:hyperlink w:anchor="P74">
        <w:r>
          <w:rPr>
            <w:color w:val="0000FF"/>
          </w:rPr>
          <w:t>подпунктами 2.1.1</w:t>
        </w:r>
      </w:hyperlink>
      <w:r>
        <w:t xml:space="preserve">, </w:t>
      </w:r>
      <w:hyperlink w:anchor="P75">
        <w:r>
          <w:rPr>
            <w:color w:val="0000FF"/>
          </w:rPr>
          <w:t>2.1.2</w:t>
        </w:r>
      </w:hyperlink>
      <w:r>
        <w:t xml:space="preserve">, </w:t>
      </w:r>
      <w:hyperlink w:anchor="P77">
        <w:r>
          <w:rPr>
            <w:color w:val="0000FF"/>
          </w:rPr>
          <w:t>2.1.4</w:t>
        </w:r>
      </w:hyperlink>
      <w:r>
        <w:t xml:space="preserve">, </w:t>
      </w:r>
      <w:hyperlink w:anchor="P80">
        <w:r>
          <w:rPr>
            <w:color w:val="0000FF"/>
          </w:rPr>
          <w:t>2.1.6</w:t>
        </w:r>
      </w:hyperlink>
      <w:r>
        <w:t xml:space="preserve">, </w:t>
      </w:r>
      <w:hyperlink w:anchor="P83">
        <w:r>
          <w:rPr>
            <w:color w:val="0000FF"/>
          </w:rPr>
          <w:t>2.1.9</w:t>
        </w:r>
      </w:hyperlink>
      <w:r>
        <w:t xml:space="preserve"> и </w:t>
      </w:r>
      <w:hyperlink w:anchor="P89">
        <w:r>
          <w:rPr>
            <w:color w:val="0000FF"/>
          </w:rPr>
          <w:t>2.1.15</w:t>
        </w:r>
      </w:hyperlink>
      <w:r>
        <w:t xml:space="preserve"> Положения, имеют право на пенсию за выслугу лет, если на момент увольнения они имели право на страховую пенсию по старости (инвалидности) в соответствии с </w:t>
      </w:r>
      <w:hyperlink r:id="rId69">
        <w:r>
          <w:rPr>
            <w:color w:val="0000FF"/>
          </w:rPr>
          <w:t>частью 1 статьи 8</w:t>
        </w:r>
      </w:hyperlink>
      <w:r>
        <w:t xml:space="preserve">, </w:t>
      </w:r>
      <w:hyperlink r:id="rId70">
        <w:r>
          <w:rPr>
            <w:color w:val="0000FF"/>
          </w:rPr>
          <w:t>статьями 9</w:t>
        </w:r>
      </w:hyperlink>
      <w:r>
        <w:t xml:space="preserve">, </w:t>
      </w:r>
      <w:hyperlink r:id="rId71">
        <w:r>
          <w:rPr>
            <w:color w:val="0000FF"/>
          </w:rPr>
          <w:t>30</w:t>
        </w:r>
      </w:hyperlink>
      <w:r>
        <w:t xml:space="preserve"> - </w:t>
      </w:r>
      <w:hyperlink r:id="rId72">
        <w:r>
          <w:rPr>
            <w:color w:val="0000FF"/>
          </w:rPr>
          <w:t>33</w:t>
        </w:r>
      </w:hyperlink>
      <w:r>
        <w:t xml:space="preserve"> Федерального закона от 28.12.2013 N 400-ФЗ "О страховых пенсиях" (далее - Федеральный закон "О страховых пенсиях") и непосредственно перед увольнением замещали должности муниципальной службы не менее 12 полных месяцев.</w:t>
      </w:r>
    </w:p>
    <w:p w:rsidR="002154DB" w:rsidRDefault="002154DB">
      <w:pPr>
        <w:pStyle w:val="ConsPlusNormal"/>
        <w:jc w:val="both"/>
      </w:pPr>
      <w:r>
        <w:t xml:space="preserve">(в ред. постановлений мэрии г. Новосибирска от 06.03.2015 </w:t>
      </w:r>
      <w:hyperlink r:id="rId73">
        <w:r>
          <w:rPr>
            <w:color w:val="0000FF"/>
          </w:rPr>
          <w:t>N 2346</w:t>
        </w:r>
      </w:hyperlink>
      <w:r>
        <w:t xml:space="preserve">, от 17.04.2017 </w:t>
      </w:r>
      <w:hyperlink r:id="rId74">
        <w:r>
          <w:rPr>
            <w:color w:val="0000FF"/>
          </w:rPr>
          <w:t>N 1717</w:t>
        </w:r>
      </w:hyperlink>
      <w:r>
        <w:t>)</w:t>
      </w:r>
    </w:p>
    <w:p w:rsidR="002154DB" w:rsidRDefault="002154DB">
      <w:pPr>
        <w:pStyle w:val="ConsPlusNormal"/>
        <w:spacing w:before="220"/>
        <w:ind w:firstLine="540"/>
        <w:jc w:val="both"/>
      </w:pPr>
      <w:r>
        <w:t xml:space="preserve">Лица, уволенные с муниципальной службы по основаниям, предусмотренным </w:t>
      </w:r>
      <w:hyperlink w:anchor="P76">
        <w:r>
          <w:rPr>
            <w:color w:val="0000FF"/>
          </w:rPr>
          <w:t>подпунктами 2.1.3</w:t>
        </w:r>
      </w:hyperlink>
      <w:r>
        <w:t xml:space="preserve">, </w:t>
      </w:r>
      <w:hyperlink w:anchor="P78">
        <w:r>
          <w:rPr>
            <w:color w:val="0000FF"/>
          </w:rPr>
          <w:t>2.1.5</w:t>
        </w:r>
      </w:hyperlink>
      <w:r>
        <w:t xml:space="preserve">, </w:t>
      </w:r>
      <w:hyperlink w:anchor="P81">
        <w:r>
          <w:rPr>
            <w:color w:val="0000FF"/>
          </w:rPr>
          <w:t>2.1.7</w:t>
        </w:r>
      </w:hyperlink>
      <w:r>
        <w:t xml:space="preserve">, </w:t>
      </w:r>
      <w:hyperlink w:anchor="P82">
        <w:r>
          <w:rPr>
            <w:color w:val="0000FF"/>
          </w:rPr>
          <w:t>2.1.8</w:t>
        </w:r>
      </w:hyperlink>
      <w:r>
        <w:t xml:space="preserve">, </w:t>
      </w:r>
      <w:hyperlink w:anchor="P84">
        <w:r>
          <w:rPr>
            <w:color w:val="0000FF"/>
          </w:rPr>
          <w:t>2.1.10</w:t>
        </w:r>
      </w:hyperlink>
      <w:r>
        <w:t xml:space="preserve"> - </w:t>
      </w:r>
      <w:hyperlink w:anchor="P88">
        <w:r>
          <w:rPr>
            <w:color w:val="0000FF"/>
          </w:rPr>
          <w:t>2.1.14</w:t>
        </w:r>
      </w:hyperlink>
      <w:r>
        <w:t xml:space="preserve"> Положения, имеют право на пенсию за выслугу лет, если непосредственно перед увольнением они замещали должности муниципальной службы не менее одного полного месяца, при этом суммарная продолжительность замещения таких должностей составляет не менее 12 полных месяцев.</w:t>
      </w:r>
    </w:p>
    <w:p w:rsidR="002154DB" w:rsidRDefault="002154DB">
      <w:pPr>
        <w:pStyle w:val="ConsPlusNormal"/>
        <w:jc w:val="both"/>
      </w:pPr>
      <w:r>
        <w:lastRenderedPageBreak/>
        <w:t xml:space="preserve">(в ред. постановлений мэрии г. Новосибирска от 09.04.2014 </w:t>
      </w:r>
      <w:hyperlink r:id="rId75">
        <w:r>
          <w:rPr>
            <w:color w:val="0000FF"/>
          </w:rPr>
          <w:t>N 2990</w:t>
        </w:r>
      </w:hyperlink>
      <w:r>
        <w:t xml:space="preserve">, от 17.04.2017 </w:t>
      </w:r>
      <w:hyperlink r:id="rId76">
        <w:r>
          <w:rPr>
            <w:color w:val="0000FF"/>
          </w:rPr>
          <w:t>N 1717</w:t>
        </w:r>
      </w:hyperlink>
      <w:r>
        <w:t>)</w:t>
      </w:r>
    </w:p>
    <w:p w:rsidR="002154DB" w:rsidRDefault="002154DB">
      <w:pPr>
        <w:pStyle w:val="ConsPlusNormal"/>
        <w:spacing w:before="220"/>
        <w:ind w:firstLine="540"/>
        <w:jc w:val="both"/>
      </w:pPr>
      <w:r>
        <w:t xml:space="preserve">Лица, уволенные с муниципальной службы по основанию, предусмотренному </w:t>
      </w:r>
      <w:hyperlink w:anchor="P77">
        <w:r>
          <w:rPr>
            <w:color w:val="0000FF"/>
          </w:rPr>
          <w:t>подпунктом 2.1.4</w:t>
        </w:r>
      </w:hyperlink>
      <w:r>
        <w:t xml:space="preserve"> Положения, до приобретения права на страховую пенсию по старости (инвалидности), при наличии стажа муниципальной службы не менее 25 лет имеют право на пенсию за выслугу лет, если непосредственно перед увольнением они замещали должности муниципальной службы не менее 7 лет.</w:t>
      </w:r>
    </w:p>
    <w:p w:rsidR="002154DB" w:rsidRDefault="002154DB">
      <w:pPr>
        <w:pStyle w:val="ConsPlusNormal"/>
        <w:jc w:val="both"/>
      </w:pPr>
      <w:r>
        <w:t xml:space="preserve">(абзац введен </w:t>
      </w:r>
      <w:hyperlink r:id="rId77">
        <w:r>
          <w:rPr>
            <w:color w:val="0000FF"/>
          </w:rPr>
          <w:t>постановлением</w:t>
        </w:r>
      </w:hyperlink>
      <w:r>
        <w:t xml:space="preserve"> мэрии г. Новосибирска от 27.06.2011 N 5444; в ред. </w:t>
      </w:r>
      <w:hyperlink r:id="rId78">
        <w:r>
          <w:rPr>
            <w:color w:val="0000FF"/>
          </w:rPr>
          <w:t>постановления</w:t>
        </w:r>
      </w:hyperlink>
      <w:r>
        <w:t xml:space="preserve"> мэрии г. Новосибирска от 17.04.2017 N 1717)</w:t>
      </w:r>
    </w:p>
    <w:p w:rsidR="002154DB" w:rsidRDefault="002154DB">
      <w:pPr>
        <w:pStyle w:val="ConsPlusNormal"/>
        <w:jc w:val="both"/>
      </w:pPr>
      <w:r>
        <w:t xml:space="preserve">(пп. 2.2 в ред. </w:t>
      </w:r>
      <w:hyperlink r:id="rId79">
        <w:r>
          <w:rPr>
            <w:color w:val="0000FF"/>
          </w:rPr>
          <w:t>постановления</w:t>
        </w:r>
      </w:hyperlink>
      <w:r>
        <w:t xml:space="preserve"> мэрии г. Новосибирска от 10.03.2010 N 60)</w:t>
      </w:r>
    </w:p>
    <w:p w:rsidR="002154DB" w:rsidRDefault="002154D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154D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154DB" w:rsidRDefault="002154D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154DB" w:rsidRDefault="002154D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154DB" w:rsidRDefault="002154DB">
            <w:pPr>
              <w:pStyle w:val="ConsPlusNormal"/>
              <w:jc w:val="both"/>
            </w:pPr>
            <w:r>
              <w:rPr>
                <w:color w:val="392C69"/>
              </w:rPr>
              <w:t xml:space="preserve">О применении п. 2.3 в редакции </w:t>
            </w:r>
            <w:hyperlink r:id="rId80">
              <w:r>
                <w:rPr>
                  <w:color w:val="0000FF"/>
                </w:rPr>
                <w:t>постановления</w:t>
              </w:r>
            </w:hyperlink>
            <w:r>
              <w:rPr>
                <w:color w:val="392C69"/>
              </w:rPr>
              <w:t xml:space="preserve"> мэрии г. Новосибирска от 17.04.2017 N 1717 см. </w:t>
            </w:r>
            <w:hyperlink r:id="rId81">
              <w:r>
                <w:rPr>
                  <w:color w:val="0000FF"/>
                </w:rPr>
                <w:t>п. 2</w:t>
              </w:r>
            </w:hyperlink>
            <w:r>
              <w:rPr>
                <w:color w:val="392C69"/>
              </w:rPr>
              <w:t xml:space="preserve"> указанного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2154DB" w:rsidRDefault="002154DB">
            <w:pPr>
              <w:pStyle w:val="ConsPlusNormal"/>
            </w:pPr>
          </w:p>
        </w:tc>
      </w:tr>
    </w:tbl>
    <w:p w:rsidR="002154DB" w:rsidRDefault="002154DB">
      <w:pPr>
        <w:pStyle w:val="ConsPlusNormal"/>
        <w:spacing w:before="280"/>
        <w:ind w:firstLine="540"/>
        <w:jc w:val="both"/>
      </w:pPr>
      <w:r>
        <w:t xml:space="preserve">2.3. Пенсия за выслугу лет устанавливается к страховой пенсии по старости (инвалидности), назначенной в соответствии с Федеральным </w:t>
      </w:r>
      <w:hyperlink r:id="rId82">
        <w:r>
          <w:rPr>
            <w:color w:val="0000FF"/>
          </w:rPr>
          <w:t>законом</w:t>
        </w:r>
      </w:hyperlink>
      <w:r>
        <w:t xml:space="preserve"> "О страховых пенсиях" либо досрочно назначенной в соответствии с </w:t>
      </w:r>
      <w:hyperlink r:id="rId83">
        <w:r>
          <w:rPr>
            <w:color w:val="0000FF"/>
          </w:rPr>
          <w:t>Законом</w:t>
        </w:r>
      </w:hyperlink>
      <w:r>
        <w:t xml:space="preserve"> Российской Федерации от 19.04.1991 N 1032-1 "О занятости населения в Российской Федерации", при наличии стажа муниципальной службы, минимальная продолжительность которого для назначения пенсии за выслугу лет в соответствующем году определяется согласно </w:t>
      </w:r>
      <w:hyperlink r:id="rId84">
        <w:r>
          <w:rPr>
            <w:color w:val="0000FF"/>
          </w:rPr>
          <w:t>приложению 2</w:t>
        </w:r>
      </w:hyperlink>
      <w:r>
        <w:t xml:space="preserve"> к Федеральному закону от 15.12.2001 N 166-ФЗ "О государственном пенсионном обеспечении в Российской Федерации".</w:t>
      </w:r>
    </w:p>
    <w:p w:rsidR="002154DB" w:rsidRDefault="002154DB">
      <w:pPr>
        <w:pStyle w:val="ConsPlusNormal"/>
        <w:jc w:val="both"/>
      </w:pPr>
      <w:r>
        <w:t xml:space="preserve">(в ред. постановлений мэрии г. Новосибирска от 17.04.2017 </w:t>
      </w:r>
      <w:hyperlink r:id="rId85">
        <w:r>
          <w:rPr>
            <w:color w:val="0000FF"/>
          </w:rPr>
          <w:t>N 1717</w:t>
        </w:r>
      </w:hyperlink>
      <w:r>
        <w:t xml:space="preserve">, от 06.08.2019 </w:t>
      </w:r>
      <w:hyperlink r:id="rId86">
        <w:r>
          <w:rPr>
            <w:color w:val="0000FF"/>
          </w:rPr>
          <w:t>N 2862</w:t>
        </w:r>
      </w:hyperlink>
      <w:r>
        <w:t>)</w:t>
      </w:r>
    </w:p>
    <w:p w:rsidR="002154DB" w:rsidRDefault="002154DB">
      <w:pPr>
        <w:pStyle w:val="ConsPlusNormal"/>
        <w:spacing w:before="220"/>
        <w:ind w:firstLine="540"/>
        <w:jc w:val="both"/>
      </w:pPr>
      <w:bookmarkStart w:id="16" w:name="P102"/>
      <w:bookmarkEnd w:id="16"/>
      <w:r>
        <w:t>Лицам, имеющим одновременно право на пенсию за выслугу лет, предусмотренную настоящим Положением, ежемесячное пожизненное содержание или дополнительное (пожизненное) ежемесячное материальное обеспечение, назначаемые в соответствии с федеральными законами, актами Президента Российской Федерации и Правительства Российской Федерации, на предусмотренную федеральным законодательством, законодательством Новосибирской области ежемесячную доплату к пенсии, устанавливаемую лицам, замещавшим должности в органах государственной власти и управления Союза ССР и РСФСР, на ежемесячную доплату к пенсии (за исключением ежемесячной доплаты гражданам, награжденным знаком отличия "За заслуги перед Новосибирской областью"), пенсию за выслугу лет, назначаемые в соответствии с федеральным законодательством, законодательством Новосибирской области, муниципальными правовыми актами города Новосибирска в связи с замещением государственных должностей Российской Федерации, должностей государственной гражданской службы Российской Федерации, государственных должностей субъектов Российской Федерации, должностей государственной гражданской службы субъектов Российской Федерации, муниципальных должностей и должностей муниципальной службы, назначается пенсия за выслугу лет, предусмотренная настоящим Положением, или одна из указанных выплат по их выбору.</w:t>
      </w:r>
    </w:p>
    <w:p w:rsidR="002154DB" w:rsidRDefault="002154DB">
      <w:pPr>
        <w:pStyle w:val="ConsPlusNormal"/>
        <w:jc w:val="both"/>
      </w:pPr>
      <w:r>
        <w:t xml:space="preserve">(пп. 2.3 в ред. </w:t>
      </w:r>
      <w:hyperlink r:id="rId87">
        <w:r>
          <w:rPr>
            <w:color w:val="0000FF"/>
          </w:rPr>
          <w:t>постановления</w:t>
        </w:r>
      </w:hyperlink>
      <w:r>
        <w:t xml:space="preserve"> мэрии г. Новосибирска от 06.03.2015 N 2346)</w:t>
      </w:r>
    </w:p>
    <w:p w:rsidR="002154DB" w:rsidRDefault="002154D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154D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154DB" w:rsidRDefault="002154D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154DB" w:rsidRDefault="002154D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154DB" w:rsidRDefault="002154DB">
            <w:pPr>
              <w:pStyle w:val="ConsPlusNormal"/>
              <w:jc w:val="both"/>
            </w:pPr>
            <w:r>
              <w:rPr>
                <w:color w:val="392C69"/>
              </w:rPr>
              <w:t xml:space="preserve">О применении п. 2.4 в редакции </w:t>
            </w:r>
            <w:hyperlink r:id="rId88">
              <w:r>
                <w:rPr>
                  <w:color w:val="0000FF"/>
                </w:rPr>
                <w:t>постановления</w:t>
              </w:r>
            </w:hyperlink>
            <w:r>
              <w:rPr>
                <w:color w:val="392C69"/>
              </w:rPr>
              <w:t xml:space="preserve"> мэрии г. Новосибирска от 17.04.2017 N 1717 см. </w:t>
            </w:r>
            <w:hyperlink r:id="rId89">
              <w:r>
                <w:rPr>
                  <w:color w:val="0000FF"/>
                </w:rPr>
                <w:t>п. 2</w:t>
              </w:r>
            </w:hyperlink>
            <w:r>
              <w:rPr>
                <w:color w:val="392C69"/>
              </w:rPr>
              <w:t xml:space="preserve"> указанного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2154DB" w:rsidRDefault="002154DB">
            <w:pPr>
              <w:pStyle w:val="ConsPlusNormal"/>
            </w:pPr>
          </w:p>
        </w:tc>
      </w:tr>
    </w:tbl>
    <w:p w:rsidR="002154DB" w:rsidRDefault="002154DB">
      <w:pPr>
        <w:pStyle w:val="ConsPlusNormal"/>
        <w:spacing w:before="280"/>
        <w:ind w:firstLine="540"/>
        <w:jc w:val="both"/>
      </w:pPr>
      <w:bookmarkStart w:id="17" w:name="P105"/>
      <w:bookmarkEnd w:id="17"/>
      <w:r>
        <w:t xml:space="preserve">2.4. Пенсия за выслугу лет назначается при наличии стажа муниципальной службы не менее стажа, продолжительность которого для назначения пенсии за выслугу лет в соответствующем году определяется согласно </w:t>
      </w:r>
      <w:hyperlink r:id="rId90">
        <w:r>
          <w:rPr>
            <w:color w:val="0000FF"/>
          </w:rPr>
          <w:t>приложению 2</w:t>
        </w:r>
      </w:hyperlink>
      <w:r>
        <w:t xml:space="preserve"> к Федеральному закону от 15.12.2001 N 166-ФЗ "О государственном пенсионном обеспечении в Российской Федерации", в размере 45 процентов среднемесячного денежного содержания муниципального служащего (далее - среднемесячное денежное содержание) за вычетом страховой пенсии по старости (инвалидности), фиксированной выплаты к страховой пенсии по старости (инвалидности) и повышений фиксированной выплаты к страховой пенсии по старости (инвалидности), установленных в соответствии с Федеральным </w:t>
      </w:r>
      <w:hyperlink r:id="rId91">
        <w:r>
          <w:rPr>
            <w:color w:val="0000FF"/>
          </w:rPr>
          <w:t>законом</w:t>
        </w:r>
      </w:hyperlink>
      <w:r>
        <w:t xml:space="preserve"> "О страховых пенсиях". За каждый полный год стажа муниципальной службы сверх указанного стажа пенсия за выслугу лет увеличивается на 3 процента среднемесячного денежного содержания. При этом общая сумма пенсии за выслугу лет и страховой пенсии по старости (инвалидности), фиксированной выплаты к страховой пенсии по старости (инвалидности) и повышений фиксированной выплаты к страховой пенсии по старости (инвалидности) не может превышать 75 процентов среднемесячного денежного содержания муниципального служащего, определенного в соответствии с </w:t>
      </w:r>
      <w:hyperlink w:anchor="P109">
        <w:r>
          <w:rPr>
            <w:color w:val="0000FF"/>
          </w:rPr>
          <w:t>пунктами 2.6</w:t>
        </w:r>
      </w:hyperlink>
      <w:r>
        <w:t xml:space="preserve"> - </w:t>
      </w:r>
      <w:hyperlink w:anchor="P136">
        <w:r>
          <w:rPr>
            <w:color w:val="0000FF"/>
          </w:rPr>
          <w:t>2.8</w:t>
        </w:r>
      </w:hyperlink>
      <w:r>
        <w:t xml:space="preserve"> Положения.</w:t>
      </w:r>
    </w:p>
    <w:p w:rsidR="002154DB" w:rsidRDefault="002154DB">
      <w:pPr>
        <w:pStyle w:val="ConsPlusNormal"/>
        <w:jc w:val="both"/>
      </w:pPr>
      <w:r>
        <w:t xml:space="preserve">(в ред. постановлений мэрии г. Новосибирска от 06.03.2015 </w:t>
      </w:r>
      <w:hyperlink r:id="rId92">
        <w:r>
          <w:rPr>
            <w:color w:val="0000FF"/>
          </w:rPr>
          <w:t>N 2346</w:t>
        </w:r>
      </w:hyperlink>
      <w:r>
        <w:t xml:space="preserve">, от 17.04.2017 </w:t>
      </w:r>
      <w:hyperlink r:id="rId93">
        <w:r>
          <w:rPr>
            <w:color w:val="0000FF"/>
          </w:rPr>
          <w:t>N 1717</w:t>
        </w:r>
      </w:hyperlink>
      <w:r>
        <w:t xml:space="preserve">, от 06.08.2019 </w:t>
      </w:r>
      <w:hyperlink r:id="rId94">
        <w:r>
          <w:rPr>
            <w:color w:val="0000FF"/>
          </w:rPr>
          <w:t>N 2862</w:t>
        </w:r>
      </w:hyperlink>
      <w:r>
        <w:t>)</w:t>
      </w:r>
    </w:p>
    <w:p w:rsidR="002154DB" w:rsidRDefault="002154DB">
      <w:pPr>
        <w:pStyle w:val="ConsPlusNormal"/>
        <w:spacing w:before="220"/>
        <w:ind w:firstLine="540"/>
        <w:jc w:val="both"/>
      </w:pPr>
      <w:r>
        <w:t xml:space="preserve">2.5. Порядок исчисления стажа муниципальной службы устанавливается в соответствии со </w:t>
      </w:r>
      <w:hyperlink r:id="rId95">
        <w:r>
          <w:rPr>
            <w:color w:val="0000FF"/>
          </w:rPr>
          <w:t>статьей 25</w:t>
        </w:r>
      </w:hyperlink>
      <w:r>
        <w:t xml:space="preserve"> Федерального закона от 02.03.2007 N 25-ФЗ "О муниципальной службе в Российской Федерации" и </w:t>
      </w:r>
      <w:hyperlink r:id="rId96">
        <w:r>
          <w:rPr>
            <w:color w:val="0000FF"/>
          </w:rPr>
          <w:t>статьей 7</w:t>
        </w:r>
      </w:hyperlink>
      <w:r>
        <w:t xml:space="preserve"> Закона Новосибирской области от 30.10.2007 N 157-ОЗ "О муниципальной службе в Новосибирской области".</w:t>
      </w:r>
    </w:p>
    <w:p w:rsidR="002154DB" w:rsidRDefault="002154DB">
      <w:pPr>
        <w:pStyle w:val="ConsPlusNormal"/>
        <w:jc w:val="both"/>
      </w:pPr>
      <w:r>
        <w:t xml:space="preserve">(в ред. </w:t>
      </w:r>
      <w:hyperlink r:id="rId97">
        <w:r>
          <w:rPr>
            <w:color w:val="0000FF"/>
          </w:rPr>
          <w:t>постановления</w:t>
        </w:r>
      </w:hyperlink>
      <w:r>
        <w:t xml:space="preserve"> мэрии г. Новосибирска от 06.08.2019 N 2862)</w:t>
      </w:r>
    </w:p>
    <w:p w:rsidR="002154DB" w:rsidRDefault="002154DB">
      <w:pPr>
        <w:pStyle w:val="ConsPlusNormal"/>
        <w:spacing w:before="220"/>
        <w:ind w:firstLine="540"/>
        <w:jc w:val="both"/>
      </w:pPr>
      <w:bookmarkStart w:id="18" w:name="P109"/>
      <w:bookmarkEnd w:id="18"/>
      <w:r>
        <w:t>2.6. Для определения среднемесячного денежного содержания муниципального служащего учитываются:</w:t>
      </w:r>
    </w:p>
    <w:p w:rsidR="002154DB" w:rsidRDefault="002154DB">
      <w:pPr>
        <w:pStyle w:val="ConsPlusNormal"/>
        <w:spacing w:before="220"/>
        <w:ind w:firstLine="540"/>
        <w:jc w:val="both"/>
      </w:pPr>
      <w:r>
        <w:t>2.6.1. Должностной оклад муниципального служащего в соответствии с замещаемой им должностью муниципальной службы (далее - должностной оклад).</w:t>
      </w:r>
    </w:p>
    <w:p w:rsidR="002154DB" w:rsidRDefault="002154DB">
      <w:pPr>
        <w:pStyle w:val="ConsPlusNormal"/>
        <w:spacing w:before="220"/>
        <w:ind w:firstLine="540"/>
        <w:jc w:val="both"/>
      </w:pPr>
      <w:r>
        <w:t>2.6.2. Ежемесячная надбавка к должностному окладу за выслугу лет на муниципальной службе.</w:t>
      </w:r>
    </w:p>
    <w:p w:rsidR="002154DB" w:rsidRDefault="002154DB">
      <w:pPr>
        <w:pStyle w:val="ConsPlusNormal"/>
        <w:spacing w:before="220"/>
        <w:ind w:firstLine="540"/>
        <w:jc w:val="both"/>
      </w:pPr>
      <w:r>
        <w:t>2.6.3. Ежемесячная надбавка к должностному окладу за особые условия муниципальной службы.</w:t>
      </w:r>
    </w:p>
    <w:p w:rsidR="002154DB" w:rsidRDefault="002154DB">
      <w:pPr>
        <w:pStyle w:val="ConsPlusNormal"/>
        <w:spacing w:before="220"/>
        <w:ind w:firstLine="540"/>
        <w:jc w:val="both"/>
      </w:pPr>
      <w:r>
        <w:t>2.6.4. Ежемесячная надбавка к должностному окладу за классный чин муниципального служащего.</w:t>
      </w:r>
    </w:p>
    <w:p w:rsidR="002154DB" w:rsidRDefault="002154DB">
      <w:pPr>
        <w:pStyle w:val="ConsPlusNormal"/>
        <w:spacing w:before="220"/>
        <w:ind w:firstLine="540"/>
        <w:jc w:val="both"/>
      </w:pPr>
      <w:r>
        <w:t>2.6.5. Ежемесячная процентная надбавка к должностному окладу за работу со сведениями, составляющими государственную тайну.</w:t>
      </w:r>
    </w:p>
    <w:p w:rsidR="002154DB" w:rsidRDefault="002154DB">
      <w:pPr>
        <w:pStyle w:val="ConsPlusNormal"/>
        <w:spacing w:before="220"/>
        <w:ind w:firstLine="540"/>
        <w:jc w:val="both"/>
      </w:pPr>
      <w:r>
        <w:t>2.6.6. Ежемесячное денежное поощрение.</w:t>
      </w:r>
    </w:p>
    <w:p w:rsidR="002154DB" w:rsidRDefault="002154DB">
      <w:pPr>
        <w:pStyle w:val="ConsPlusNormal"/>
        <w:spacing w:before="220"/>
        <w:ind w:firstLine="540"/>
        <w:jc w:val="both"/>
      </w:pPr>
      <w:bookmarkStart w:id="19" w:name="P116"/>
      <w:bookmarkEnd w:id="19"/>
      <w:r>
        <w:t>2.6.7. Премии за выполнение особо важных и сложных заданий.</w:t>
      </w:r>
    </w:p>
    <w:p w:rsidR="002154DB" w:rsidRDefault="002154DB">
      <w:pPr>
        <w:pStyle w:val="ConsPlusNormal"/>
        <w:spacing w:before="220"/>
        <w:ind w:firstLine="540"/>
        <w:jc w:val="both"/>
      </w:pPr>
      <w:bookmarkStart w:id="20" w:name="P117"/>
      <w:bookmarkEnd w:id="20"/>
      <w:r>
        <w:t>2.6.8. Единовременная выплата при предоставлении ежегодного оплачиваемого отпуска и материальная помощь.</w:t>
      </w:r>
    </w:p>
    <w:p w:rsidR="002154DB" w:rsidRDefault="002154DB">
      <w:pPr>
        <w:pStyle w:val="ConsPlusNormal"/>
        <w:jc w:val="both"/>
      </w:pPr>
      <w:r>
        <w:t xml:space="preserve">(пп. 2.6 в ред. </w:t>
      </w:r>
      <w:hyperlink r:id="rId98">
        <w:r>
          <w:rPr>
            <w:color w:val="0000FF"/>
          </w:rPr>
          <w:t>постановления</w:t>
        </w:r>
      </w:hyperlink>
      <w:r>
        <w:t xml:space="preserve"> мэрии г. Новосибирска от 05.05.2012 N 4316)</w:t>
      </w:r>
    </w:p>
    <w:p w:rsidR="002154DB" w:rsidRDefault="002154D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154D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154DB" w:rsidRDefault="002154D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154DB" w:rsidRDefault="002154D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154DB" w:rsidRDefault="002154DB">
            <w:pPr>
              <w:pStyle w:val="ConsPlusNormal"/>
              <w:jc w:val="both"/>
            </w:pPr>
            <w:r>
              <w:rPr>
                <w:color w:val="392C69"/>
              </w:rPr>
              <w:t xml:space="preserve">О применении п. 2.7 в редакции </w:t>
            </w:r>
            <w:hyperlink r:id="rId99">
              <w:r>
                <w:rPr>
                  <w:color w:val="0000FF"/>
                </w:rPr>
                <w:t>постановления</w:t>
              </w:r>
            </w:hyperlink>
            <w:r>
              <w:rPr>
                <w:color w:val="392C69"/>
              </w:rPr>
              <w:t xml:space="preserve"> мэрии г. Новосибирска от 17.04.2017 N 1717 см. </w:t>
            </w:r>
            <w:hyperlink r:id="rId100">
              <w:r>
                <w:rPr>
                  <w:color w:val="0000FF"/>
                </w:rPr>
                <w:t>п. 2</w:t>
              </w:r>
            </w:hyperlink>
            <w:r>
              <w:rPr>
                <w:color w:val="392C69"/>
              </w:rPr>
              <w:t xml:space="preserve"> указанного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2154DB" w:rsidRDefault="002154DB">
            <w:pPr>
              <w:pStyle w:val="ConsPlusNormal"/>
            </w:pPr>
          </w:p>
        </w:tc>
      </w:tr>
    </w:tbl>
    <w:p w:rsidR="002154DB" w:rsidRDefault="002154DB">
      <w:pPr>
        <w:pStyle w:val="ConsPlusNormal"/>
        <w:spacing w:before="280"/>
        <w:ind w:firstLine="540"/>
        <w:jc w:val="both"/>
      </w:pPr>
      <w:bookmarkStart w:id="21" w:name="P120"/>
      <w:bookmarkEnd w:id="21"/>
      <w:r>
        <w:t xml:space="preserve">2.7. Расчет среднемесячного денежного содержания производится по выбору муниципального служащего исходя из денежного содержания, указанного в </w:t>
      </w:r>
      <w:hyperlink w:anchor="P109">
        <w:r>
          <w:rPr>
            <w:color w:val="0000FF"/>
          </w:rPr>
          <w:t>пункте 2.6</w:t>
        </w:r>
      </w:hyperlink>
      <w:r>
        <w:t xml:space="preserve"> Положения, за последние 12 полных месяцев муниципальной службы, предшествующих дню ее прекращения либо дню достижения им возраста, дающего право на страховую пенсию по старости в соответствии с </w:t>
      </w:r>
      <w:hyperlink r:id="rId101">
        <w:r>
          <w:rPr>
            <w:color w:val="0000FF"/>
          </w:rPr>
          <w:t>частью 1 статьи 8</w:t>
        </w:r>
      </w:hyperlink>
      <w:r>
        <w:t xml:space="preserve">, </w:t>
      </w:r>
      <w:hyperlink r:id="rId102">
        <w:r>
          <w:rPr>
            <w:color w:val="0000FF"/>
          </w:rPr>
          <w:t>статьями 30</w:t>
        </w:r>
      </w:hyperlink>
      <w:r>
        <w:t xml:space="preserve"> - </w:t>
      </w:r>
      <w:hyperlink r:id="rId103">
        <w:r>
          <w:rPr>
            <w:color w:val="0000FF"/>
          </w:rPr>
          <w:t>33</w:t>
        </w:r>
      </w:hyperlink>
      <w:r>
        <w:t xml:space="preserve"> Федерального закона "О страховых пенсиях" (дававшего право на трудовую пенсию по старости в соответствии с Федеральным </w:t>
      </w:r>
      <w:hyperlink r:id="rId104">
        <w:r>
          <w:rPr>
            <w:color w:val="0000FF"/>
          </w:rPr>
          <w:t>законом</w:t>
        </w:r>
      </w:hyperlink>
      <w:r>
        <w:t xml:space="preserve"> от 17.12.2001 N 173-ФЗ "О трудовых пенсиях в Российской Федерации") (далее - расчетный период).</w:t>
      </w:r>
    </w:p>
    <w:p w:rsidR="002154DB" w:rsidRDefault="002154DB">
      <w:pPr>
        <w:pStyle w:val="ConsPlusNormal"/>
        <w:jc w:val="both"/>
      </w:pPr>
      <w:r>
        <w:t xml:space="preserve">(в ред. </w:t>
      </w:r>
      <w:hyperlink r:id="rId105">
        <w:r>
          <w:rPr>
            <w:color w:val="0000FF"/>
          </w:rPr>
          <w:t>постановления</w:t>
        </w:r>
      </w:hyperlink>
      <w:r>
        <w:t xml:space="preserve"> мэрии г. Новосибирска от 17.04.2017 N 1717)</w:t>
      </w:r>
    </w:p>
    <w:p w:rsidR="002154DB" w:rsidRDefault="002154DB">
      <w:pPr>
        <w:pStyle w:val="ConsPlusNormal"/>
        <w:spacing w:before="220"/>
        <w:ind w:firstLine="540"/>
        <w:jc w:val="both"/>
      </w:pPr>
      <w:bookmarkStart w:id="22" w:name="P122"/>
      <w:bookmarkEnd w:id="22"/>
      <w:r>
        <w:t xml:space="preserve">Размер среднемесячного денежного содержания исчисляется путем деления денежного </w:t>
      </w:r>
      <w:r>
        <w:lastRenderedPageBreak/>
        <w:t>содержания, начисленного за расчетный период, на 12.</w:t>
      </w:r>
    </w:p>
    <w:p w:rsidR="002154DB" w:rsidRDefault="002154DB">
      <w:pPr>
        <w:pStyle w:val="ConsPlusNormal"/>
        <w:spacing w:before="220"/>
        <w:ind w:firstLine="540"/>
        <w:jc w:val="both"/>
      </w:pPr>
      <w:bookmarkStart w:id="23" w:name="P123"/>
      <w:bookmarkEnd w:id="23"/>
      <w:r>
        <w:t xml:space="preserve">При исчислении среднемесячного денежного содержания из расчетного периода исключается время нахождения муниципального служащего в отпусках без сохранения денежного содержания, по беременности и родам, по уходу за ребенком до достижения им установленного законом возраста, периоды временной нетрудоспособности, а также иное время, предусмотренное </w:t>
      </w:r>
      <w:hyperlink r:id="rId106">
        <w:r>
          <w:rPr>
            <w:color w:val="0000FF"/>
          </w:rPr>
          <w:t>пунктом 5</w:t>
        </w:r>
      </w:hyperlink>
      <w:r>
        <w:t xml:space="preserve"> Положения об особенностях порядка исчисления средней заработной платы, утвержденного постановлением Правительства Российской Федерации от 24.04.2025 N 540. Начисленные за это время соответствующие суммы не учитываются.</w:t>
      </w:r>
    </w:p>
    <w:p w:rsidR="002154DB" w:rsidRDefault="002154DB">
      <w:pPr>
        <w:pStyle w:val="ConsPlusNormal"/>
        <w:jc w:val="both"/>
      </w:pPr>
      <w:r>
        <w:t xml:space="preserve">(в ред. </w:t>
      </w:r>
      <w:hyperlink r:id="rId107">
        <w:r>
          <w:rPr>
            <w:color w:val="0000FF"/>
          </w:rPr>
          <w:t>постановления</w:t>
        </w:r>
      </w:hyperlink>
      <w:r>
        <w:t xml:space="preserve"> мэрии г. Новосибирска от 12.09.2025 N 10311)</w:t>
      </w:r>
    </w:p>
    <w:p w:rsidR="002154DB" w:rsidRDefault="002154DB">
      <w:pPr>
        <w:pStyle w:val="ConsPlusNormal"/>
        <w:spacing w:before="220"/>
        <w:ind w:firstLine="540"/>
        <w:jc w:val="both"/>
      </w:pPr>
      <w:bookmarkStart w:id="24" w:name="P125"/>
      <w:bookmarkEnd w:id="24"/>
      <w:r>
        <w:t xml:space="preserve">Размер среднемесячного денежного содержания определяется путем деления денежного содержания, фактически начисленного за расчетный период, на фактически отработанные в этом периоде дни и умножения на 21 (среднемесячное число рабочих дней в году). При этом выплаты, указанные в </w:t>
      </w:r>
      <w:hyperlink w:anchor="P116">
        <w:r>
          <w:rPr>
            <w:color w:val="0000FF"/>
          </w:rPr>
          <w:t>подпунктах 2.6.7</w:t>
        </w:r>
      </w:hyperlink>
      <w:r>
        <w:t xml:space="preserve">, </w:t>
      </w:r>
      <w:hyperlink w:anchor="P117">
        <w:r>
          <w:rPr>
            <w:color w:val="0000FF"/>
          </w:rPr>
          <w:t>2.6.8</w:t>
        </w:r>
      </w:hyperlink>
      <w:r>
        <w:t xml:space="preserve"> Положения, учитываются в размере одной двенадцатой фактически начисленных в расчетном периоде.</w:t>
      </w:r>
    </w:p>
    <w:p w:rsidR="002154DB" w:rsidRDefault="002154DB">
      <w:pPr>
        <w:pStyle w:val="ConsPlusNormal"/>
        <w:jc w:val="both"/>
      </w:pPr>
      <w:r>
        <w:t xml:space="preserve">(в ред. постановлений мэрии г. Новосибирска от 06.03.2015 </w:t>
      </w:r>
      <w:hyperlink r:id="rId108">
        <w:r>
          <w:rPr>
            <w:color w:val="0000FF"/>
          </w:rPr>
          <w:t>N 2346</w:t>
        </w:r>
      </w:hyperlink>
      <w:r>
        <w:t xml:space="preserve">, от 17.04.2017 </w:t>
      </w:r>
      <w:hyperlink r:id="rId109">
        <w:r>
          <w:rPr>
            <w:color w:val="0000FF"/>
          </w:rPr>
          <w:t>N 1717</w:t>
        </w:r>
      </w:hyperlink>
      <w:r>
        <w:t>)</w:t>
      </w:r>
    </w:p>
    <w:p w:rsidR="002154DB" w:rsidRDefault="002154DB">
      <w:pPr>
        <w:pStyle w:val="ConsPlusNormal"/>
        <w:spacing w:before="220"/>
        <w:ind w:firstLine="540"/>
        <w:jc w:val="both"/>
      </w:pPr>
      <w:r>
        <w:t xml:space="preserve">В случае если расчетный период состоит из времени нахождения муниципального служащего в соответствующих отпусках и периода временной нетрудоспособности, указанных в </w:t>
      </w:r>
      <w:hyperlink w:anchor="P123">
        <w:r>
          <w:rPr>
            <w:color w:val="0000FF"/>
          </w:rPr>
          <w:t>третьем абзаце</w:t>
        </w:r>
      </w:hyperlink>
      <w:r>
        <w:t xml:space="preserve"> настоящего пункта, а также если в расчетном периоде отсутствуют фактически отработанные дни, по выбору муниципального служащего исчисление среднемесячного денежного содержания производится:</w:t>
      </w:r>
    </w:p>
    <w:p w:rsidR="002154DB" w:rsidRDefault="002154DB">
      <w:pPr>
        <w:pStyle w:val="ConsPlusNormal"/>
        <w:jc w:val="both"/>
      </w:pPr>
      <w:r>
        <w:t xml:space="preserve">(в ред. </w:t>
      </w:r>
      <w:hyperlink r:id="rId110">
        <w:r>
          <w:rPr>
            <w:color w:val="0000FF"/>
          </w:rPr>
          <w:t>постановления</w:t>
        </w:r>
      </w:hyperlink>
      <w:r>
        <w:t xml:space="preserve"> мэрии г. Новосибирска от 17.04.2017 N 1717)</w:t>
      </w:r>
    </w:p>
    <w:p w:rsidR="002154DB" w:rsidRDefault="002154DB">
      <w:pPr>
        <w:pStyle w:val="ConsPlusNormal"/>
        <w:spacing w:before="220"/>
        <w:ind w:firstLine="540"/>
        <w:jc w:val="both"/>
      </w:pPr>
      <w:r>
        <w:t xml:space="preserve">с учетом положений </w:t>
      </w:r>
      <w:hyperlink w:anchor="P122">
        <w:r>
          <w:rPr>
            <w:color w:val="0000FF"/>
          </w:rPr>
          <w:t>второго</w:t>
        </w:r>
      </w:hyperlink>
      <w:r>
        <w:t xml:space="preserve"> и </w:t>
      </w:r>
      <w:hyperlink w:anchor="P125">
        <w:r>
          <w:rPr>
            <w:color w:val="0000FF"/>
          </w:rPr>
          <w:t>четвертого абзацев</w:t>
        </w:r>
      </w:hyperlink>
      <w:r>
        <w:t xml:space="preserve"> настоящего пункта исходя из денежного содержания, начисленного за предшествующий период, равный расчетному;</w:t>
      </w:r>
    </w:p>
    <w:p w:rsidR="002154DB" w:rsidRDefault="002154DB">
      <w:pPr>
        <w:pStyle w:val="ConsPlusNormal"/>
        <w:jc w:val="both"/>
      </w:pPr>
      <w:r>
        <w:t xml:space="preserve">(в ред. </w:t>
      </w:r>
      <w:hyperlink r:id="rId111">
        <w:r>
          <w:rPr>
            <w:color w:val="0000FF"/>
          </w:rPr>
          <w:t>постановления</w:t>
        </w:r>
      </w:hyperlink>
      <w:r>
        <w:t xml:space="preserve"> мэрии г. Новосибирска от 17.04.2017 N 1717)</w:t>
      </w:r>
    </w:p>
    <w:p w:rsidR="002154DB" w:rsidRDefault="002154DB">
      <w:pPr>
        <w:pStyle w:val="ConsPlusNormal"/>
        <w:spacing w:before="220"/>
        <w:ind w:firstLine="540"/>
        <w:jc w:val="both"/>
      </w:pPr>
      <w:r>
        <w:t xml:space="preserve">с применением положения </w:t>
      </w:r>
      <w:hyperlink w:anchor="P122">
        <w:r>
          <w:rPr>
            <w:color w:val="0000FF"/>
          </w:rPr>
          <w:t>второго абзаца</w:t>
        </w:r>
      </w:hyperlink>
      <w:r>
        <w:t xml:space="preserve"> настоящего пункта исходя из фактически установленного ему денежного содержания в расчетном периоде.</w:t>
      </w:r>
    </w:p>
    <w:p w:rsidR="002154DB" w:rsidRDefault="002154DB">
      <w:pPr>
        <w:pStyle w:val="ConsPlusNormal"/>
        <w:jc w:val="both"/>
      </w:pPr>
      <w:r>
        <w:t xml:space="preserve">(в ред. </w:t>
      </w:r>
      <w:hyperlink r:id="rId112">
        <w:r>
          <w:rPr>
            <w:color w:val="0000FF"/>
          </w:rPr>
          <w:t>постановления</w:t>
        </w:r>
      </w:hyperlink>
      <w:r>
        <w:t xml:space="preserve"> мэрии г. Новосибирска от 17.04.2017 N 1717)</w:t>
      </w:r>
    </w:p>
    <w:p w:rsidR="002154DB" w:rsidRDefault="002154DB">
      <w:pPr>
        <w:pStyle w:val="ConsPlusNormal"/>
        <w:spacing w:before="220"/>
        <w:ind w:firstLine="540"/>
        <w:jc w:val="both"/>
      </w:pPr>
      <w:r>
        <w:t xml:space="preserve">При замещении муниципальным служащим в расчетном периоде должностей муниципальной службы в различных органах местного самоуправления, муниципальных органах города Новосибирска исчисление среднемесячного денежного содержания производится с учетом положений </w:t>
      </w:r>
      <w:hyperlink w:anchor="P120">
        <w:r>
          <w:rPr>
            <w:color w:val="0000FF"/>
          </w:rPr>
          <w:t>первого</w:t>
        </w:r>
      </w:hyperlink>
      <w:r>
        <w:t xml:space="preserve"> - </w:t>
      </w:r>
      <w:hyperlink w:anchor="P125">
        <w:r>
          <w:rPr>
            <w:color w:val="0000FF"/>
          </w:rPr>
          <w:t>четвертого абзацев</w:t>
        </w:r>
      </w:hyperlink>
      <w:r>
        <w:t xml:space="preserve"> настоящего пункта исходя из денежного содержания, начисленного в расчетном периоде, в соответствии с замещаемыми должностями муниципальной службы.</w:t>
      </w:r>
    </w:p>
    <w:p w:rsidR="002154DB" w:rsidRDefault="002154DB">
      <w:pPr>
        <w:pStyle w:val="ConsPlusNormal"/>
        <w:jc w:val="both"/>
      </w:pPr>
      <w:r>
        <w:t xml:space="preserve">(в ред. </w:t>
      </w:r>
      <w:hyperlink r:id="rId113">
        <w:r>
          <w:rPr>
            <w:color w:val="0000FF"/>
          </w:rPr>
          <w:t>постановления</w:t>
        </w:r>
      </w:hyperlink>
      <w:r>
        <w:t xml:space="preserve"> мэрии г. Новосибирска от 17.04.2017 N 1717)</w:t>
      </w:r>
    </w:p>
    <w:p w:rsidR="002154DB" w:rsidRDefault="002154DB">
      <w:pPr>
        <w:pStyle w:val="ConsPlusNormal"/>
        <w:jc w:val="both"/>
      </w:pPr>
      <w:r>
        <w:t xml:space="preserve">(пп. 2.7 в ред. </w:t>
      </w:r>
      <w:hyperlink r:id="rId114">
        <w:r>
          <w:rPr>
            <w:color w:val="0000FF"/>
          </w:rPr>
          <w:t>постановления</w:t>
        </w:r>
      </w:hyperlink>
      <w:r>
        <w:t xml:space="preserve"> мэрии г. Новосибирска от 16.06.2010 N 175)</w:t>
      </w:r>
    </w:p>
    <w:p w:rsidR="002154DB" w:rsidRDefault="002154DB">
      <w:pPr>
        <w:pStyle w:val="ConsPlusNormal"/>
        <w:spacing w:before="220"/>
        <w:ind w:firstLine="540"/>
        <w:jc w:val="both"/>
      </w:pPr>
      <w:bookmarkStart w:id="25" w:name="P136"/>
      <w:bookmarkEnd w:id="25"/>
      <w:r>
        <w:t>2.8. Размер среднемесячного денежного содержания не может превышать 2,8 должностного оклада, установленного муниципальному служащему в расчетном периоде либо сохраненного в этом периоде в соответствии с законодательством Российской Федерации и Новосибирской области, с учетом районного коэффициента.</w:t>
      </w:r>
    </w:p>
    <w:p w:rsidR="002154DB" w:rsidRDefault="002154DB">
      <w:pPr>
        <w:pStyle w:val="ConsPlusNormal"/>
        <w:spacing w:before="220"/>
        <w:ind w:firstLine="540"/>
        <w:jc w:val="both"/>
      </w:pPr>
      <w:bookmarkStart w:id="26" w:name="P137"/>
      <w:bookmarkEnd w:id="26"/>
      <w:r>
        <w:t>При замещении в расчетном периоде муниципальным служащим должностей, по которым установлены различные должностные оклады, размер среднемесячного денежного содержания не может превышать 2,8 должностного оклада с учетом районного коэффициента, определяемого путем суммирования размеров установленных муниципальному служащему в каждом месяце расчетного периода должностных окладов и деления полученной суммы на 12.</w:t>
      </w:r>
    </w:p>
    <w:p w:rsidR="002154DB" w:rsidRDefault="002154DB">
      <w:pPr>
        <w:pStyle w:val="ConsPlusNormal"/>
        <w:spacing w:before="220"/>
        <w:ind w:firstLine="540"/>
        <w:jc w:val="both"/>
      </w:pPr>
      <w:r>
        <w:t xml:space="preserve">При работе муниципального служащего в расчетном периоде на условиях неполного рабочего времени среднемесячное денежное содержание не может превышать 2,8 фактически </w:t>
      </w:r>
      <w:r>
        <w:lastRenderedPageBreak/>
        <w:t xml:space="preserve">получаемого в расчетном периоде должностного оклада с учетом районного коэффициента, в том числе исчисленного в порядке, предусмотренном </w:t>
      </w:r>
      <w:hyperlink w:anchor="P137">
        <w:r>
          <w:rPr>
            <w:color w:val="0000FF"/>
          </w:rPr>
          <w:t>вторым абзацем</w:t>
        </w:r>
      </w:hyperlink>
      <w:r>
        <w:t xml:space="preserve"> настоящего пункта.</w:t>
      </w:r>
    </w:p>
    <w:p w:rsidR="002154DB" w:rsidRDefault="002154DB">
      <w:pPr>
        <w:pStyle w:val="ConsPlusNormal"/>
        <w:jc w:val="both"/>
      </w:pPr>
      <w:r>
        <w:t xml:space="preserve">(в ред. </w:t>
      </w:r>
      <w:hyperlink r:id="rId115">
        <w:r>
          <w:rPr>
            <w:color w:val="0000FF"/>
          </w:rPr>
          <w:t>постановления</w:t>
        </w:r>
      </w:hyperlink>
      <w:r>
        <w:t xml:space="preserve"> мэрии г. Новосибирска от 17.04.2017 N 1717)</w:t>
      </w:r>
    </w:p>
    <w:p w:rsidR="002154DB" w:rsidRDefault="002154DB">
      <w:pPr>
        <w:pStyle w:val="ConsPlusNormal"/>
        <w:jc w:val="both"/>
      </w:pPr>
      <w:r>
        <w:t xml:space="preserve">(пп. 2.8 в ред. </w:t>
      </w:r>
      <w:hyperlink r:id="rId116">
        <w:r>
          <w:rPr>
            <w:color w:val="0000FF"/>
          </w:rPr>
          <w:t>постановления</w:t>
        </w:r>
      </w:hyperlink>
      <w:r>
        <w:t xml:space="preserve"> мэрии г. Новосибирска от 16.06.2010 N 175)</w:t>
      </w:r>
    </w:p>
    <w:p w:rsidR="002154DB" w:rsidRDefault="002154DB">
      <w:pPr>
        <w:pStyle w:val="ConsPlusNormal"/>
        <w:spacing w:before="220"/>
        <w:ind w:firstLine="540"/>
        <w:jc w:val="both"/>
      </w:pPr>
      <w:r>
        <w:t>2.9. При централизованном повышении (индексации) в расчетном периоде денежного содержания среднемесячное денежное содержание рассчитывается с учетом соответствующего повышения (индексации), в том числе за часть расчетного периода, предшествующую дате повышения (индексации).</w:t>
      </w:r>
    </w:p>
    <w:p w:rsidR="002154DB" w:rsidRDefault="002154DB">
      <w:pPr>
        <w:pStyle w:val="ConsPlusNormal"/>
        <w:jc w:val="both"/>
      </w:pPr>
      <w:r>
        <w:t xml:space="preserve">(пп. 2.9 в ред. </w:t>
      </w:r>
      <w:hyperlink r:id="rId117">
        <w:r>
          <w:rPr>
            <w:color w:val="0000FF"/>
          </w:rPr>
          <w:t>постановления</w:t>
        </w:r>
      </w:hyperlink>
      <w:r>
        <w:t xml:space="preserve"> мэрии г. Новосибирска от 16.06.2010 N 175)</w:t>
      </w:r>
    </w:p>
    <w:p w:rsidR="002154DB" w:rsidRDefault="002154DB">
      <w:pPr>
        <w:pStyle w:val="ConsPlusNormal"/>
        <w:spacing w:before="220"/>
        <w:ind w:firstLine="540"/>
        <w:jc w:val="both"/>
      </w:pPr>
      <w:r>
        <w:t xml:space="preserve">2.10. Размер пенсии за выслугу лет не может быть ниже установленного Федеральным </w:t>
      </w:r>
      <w:hyperlink r:id="rId118">
        <w:r>
          <w:rPr>
            <w:color w:val="0000FF"/>
          </w:rPr>
          <w:t>законом</w:t>
        </w:r>
      </w:hyperlink>
      <w:r>
        <w:t xml:space="preserve"> "О страховых пенсиях" размера фиксированной выплаты к страховой пенсии по старости (инвалидности) (за исключением фиксированной выплаты к страховой пенсии по инвалидности инвалидам III группы), с учетом районного коэффициента.</w:t>
      </w:r>
    </w:p>
    <w:p w:rsidR="002154DB" w:rsidRDefault="002154DB">
      <w:pPr>
        <w:pStyle w:val="ConsPlusNormal"/>
        <w:jc w:val="both"/>
      </w:pPr>
      <w:r>
        <w:t xml:space="preserve">(пп. 2.10 в ред. </w:t>
      </w:r>
      <w:hyperlink r:id="rId119">
        <w:r>
          <w:rPr>
            <w:color w:val="0000FF"/>
          </w:rPr>
          <w:t>постановления</w:t>
        </w:r>
      </w:hyperlink>
      <w:r>
        <w:t xml:space="preserve"> мэрии г. Новосибирска от 06.03.2015 N 2346)</w:t>
      </w:r>
    </w:p>
    <w:p w:rsidR="002154DB" w:rsidRDefault="002154DB">
      <w:pPr>
        <w:pStyle w:val="ConsPlusNormal"/>
        <w:spacing w:before="220"/>
        <w:ind w:firstLine="540"/>
        <w:jc w:val="both"/>
      </w:pPr>
      <w:r>
        <w:t xml:space="preserve">2.11. Исключен. - </w:t>
      </w:r>
      <w:hyperlink r:id="rId120">
        <w:r>
          <w:rPr>
            <w:color w:val="0000FF"/>
          </w:rPr>
          <w:t>Постановление</w:t>
        </w:r>
      </w:hyperlink>
      <w:r>
        <w:t xml:space="preserve"> мэрии г. Новосибирска от 16.06.2010 N 175.</w:t>
      </w:r>
    </w:p>
    <w:p w:rsidR="002154DB" w:rsidRDefault="002154DB">
      <w:pPr>
        <w:pStyle w:val="ConsPlusNormal"/>
        <w:spacing w:before="220"/>
        <w:ind w:firstLine="540"/>
        <w:jc w:val="both"/>
      </w:pPr>
      <w:r>
        <w:t xml:space="preserve">2.12. При определении размера пенсии за выслугу лет в порядке, установленном </w:t>
      </w:r>
      <w:hyperlink w:anchor="P105">
        <w:r>
          <w:rPr>
            <w:color w:val="0000FF"/>
          </w:rPr>
          <w:t>пунктом 2.4</w:t>
        </w:r>
      </w:hyperlink>
      <w:r>
        <w:t xml:space="preserve"> Положения, не учитываются суммы повышений фиксированной выплаты к страховой пенсии по старости (инвалидности), приходящиеся на нетрудоспособных членов семьи, в связи с достижением возраста 80 лет или наличием инвалидности I группы, суммы, полагающиеся в связи с валоризацией пенсионных прав в соответствии с Федеральным </w:t>
      </w:r>
      <w:hyperlink r:id="rId121">
        <w:r>
          <w:rPr>
            <w:color w:val="0000FF"/>
          </w:rPr>
          <w:t>законом</w:t>
        </w:r>
      </w:hyperlink>
      <w:r>
        <w:t xml:space="preserve"> от 17.12.2001 N 173-ФЗ "О трудовых пенсиях в Российской Федерации", размер доли страховой пенсии по старости (инвалидности), установленной и исчисленной в соответствии с Федеральным </w:t>
      </w:r>
      <w:hyperlink r:id="rId122">
        <w:r>
          <w:rPr>
            <w:color w:val="0000FF"/>
          </w:rPr>
          <w:t>законом</w:t>
        </w:r>
      </w:hyperlink>
      <w:r>
        <w:t xml:space="preserve"> "О страховых пенсиях", а также суммы повышений размеров страховой пенсии по старости и фиксированной выплаты при назначении страховой пенсии по старости впервые (в том числе досрочно) позднее возникновения права на нее, восстановлении выплаты указанной пенсии или назначении указанной пенсии вновь после отказа от получения установленной (в том числе досрочно) страховой пенсии по старости.</w:t>
      </w:r>
    </w:p>
    <w:p w:rsidR="002154DB" w:rsidRDefault="002154DB">
      <w:pPr>
        <w:pStyle w:val="ConsPlusNormal"/>
        <w:jc w:val="both"/>
      </w:pPr>
      <w:r>
        <w:t xml:space="preserve">(в ред. постановлений мэрии г. Новосибирска от 06.03.2015 </w:t>
      </w:r>
      <w:hyperlink r:id="rId123">
        <w:r>
          <w:rPr>
            <w:color w:val="0000FF"/>
          </w:rPr>
          <w:t>N 2346</w:t>
        </w:r>
      </w:hyperlink>
      <w:r>
        <w:t xml:space="preserve">, от 17.04.2017 </w:t>
      </w:r>
      <w:hyperlink r:id="rId124">
        <w:r>
          <w:rPr>
            <w:color w:val="0000FF"/>
          </w:rPr>
          <w:t>N 1717</w:t>
        </w:r>
      </w:hyperlink>
      <w:r>
        <w:t>)</w:t>
      </w:r>
    </w:p>
    <w:p w:rsidR="002154DB" w:rsidRDefault="002154DB">
      <w:pPr>
        <w:pStyle w:val="ConsPlusNormal"/>
        <w:ind w:firstLine="540"/>
        <w:jc w:val="both"/>
      </w:pPr>
    </w:p>
    <w:p w:rsidR="002154DB" w:rsidRDefault="002154DB">
      <w:pPr>
        <w:pStyle w:val="ConsPlusTitle"/>
        <w:jc w:val="center"/>
        <w:outlineLvl w:val="1"/>
      </w:pPr>
      <w:r>
        <w:t>3. Порядок назначения и выплаты пенсии за выслугу лет</w:t>
      </w:r>
    </w:p>
    <w:p w:rsidR="002154DB" w:rsidRDefault="002154DB">
      <w:pPr>
        <w:pStyle w:val="ConsPlusNormal"/>
        <w:ind w:firstLine="540"/>
        <w:jc w:val="both"/>
      </w:pPr>
    </w:p>
    <w:p w:rsidR="002154DB" w:rsidRDefault="002154DB">
      <w:pPr>
        <w:pStyle w:val="ConsPlusNormal"/>
        <w:ind w:firstLine="540"/>
        <w:jc w:val="both"/>
      </w:pPr>
      <w:r>
        <w:t xml:space="preserve">3.1. Пенсия за выслугу лет назначается по заявлению лица, имеющего на нее право в соответствии с </w:t>
      </w:r>
      <w:hyperlink w:anchor="P72">
        <w:r>
          <w:rPr>
            <w:color w:val="0000FF"/>
          </w:rPr>
          <w:t>пунктами 2.1</w:t>
        </w:r>
      </w:hyperlink>
      <w:r>
        <w:t xml:space="preserve"> - </w:t>
      </w:r>
      <w:hyperlink w:anchor="P105">
        <w:r>
          <w:rPr>
            <w:color w:val="0000FF"/>
          </w:rPr>
          <w:t>2.4</w:t>
        </w:r>
      </w:hyperlink>
      <w:r>
        <w:t xml:space="preserve"> Положения (далее - заявитель), пожизненно с первого числа месяца подачи заявления, но не ранее чем со дня возникновения права на нее.</w:t>
      </w:r>
    </w:p>
    <w:p w:rsidR="002154DB" w:rsidRDefault="002154DB">
      <w:pPr>
        <w:pStyle w:val="ConsPlusNormal"/>
        <w:jc w:val="both"/>
      </w:pPr>
      <w:r>
        <w:t xml:space="preserve">(в ред. постановлений мэрии г. Новосибирска от 06.03.2015 </w:t>
      </w:r>
      <w:hyperlink r:id="rId125">
        <w:r>
          <w:rPr>
            <w:color w:val="0000FF"/>
          </w:rPr>
          <w:t>N 2346</w:t>
        </w:r>
      </w:hyperlink>
      <w:r>
        <w:t xml:space="preserve">, от 17.04.2017 </w:t>
      </w:r>
      <w:hyperlink r:id="rId126">
        <w:r>
          <w:rPr>
            <w:color w:val="0000FF"/>
          </w:rPr>
          <w:t>N 1717</w:t>
        </w:r>
      </w:hyperlink>
      <w:r>
        <w:t>)</w:t>
      </w:r>
    </w:p>
    <w:p w:rsidR="002154DB" w:rsidRDefault="002154DB">
      <w:pPr>
        <w:pStyle w:val="ConsPlusNormal"/>
        <w:spacing w:before="220"/>
        <w:ind w:firstLine="540"/>
        <w:jc w:val="both"/>
      </w:pPr>
      <w:bookmarkStart w:id="27" w:name="P153"/>
      <w:bookmarkEnd w:id="27"/>
      <w:r>
        <w:t xml:space="preserve">3.2. Для назначения пенсии за выслугу лет заявитель обращается в кадровую службу (к работнику, ответственному за ведение кадрового учета, кадровой документации) органа местного самоуправления города Новосибирска, муниципального органа города Новосибирска, структурного подразделения мэрии города Новосибирска, в котором он замещал должность муниципальной службы, с </w:t>
      </w:r>
      <w:hyperlink w:anchor="P267">
        <w:r>
          <w:rPr>
            <w:color w:val="0000FF"/>
          </w:rPr>
          <w:t>заявлением</w:t>
        </w:r>
      </w:hyperlink>
      <w:r>
        <w:t xml:space="preserve"> по форме согласно приложению 1 к Положению.</w:t>
      </w:r>
    </w:p>
    <w:p w:rsidR="002154DB" w:rsidRDefault="002154DB">
      <w:pPr>
        <w:pStyle w:val="ConsPlusNormal"/>
        <w:jc w:val="both"/>
      </w:pPr>
      <w:r>
        <w:t xml:space="preserve">(в ред. постановлений мэрии г. Новосибирска от 17.04.2017 </w:t>
      </w:r>
      <w:hyperlink r:id="rId127">
        <w:r>
          <w:rPr>
            <w:color w:val="0000FF"/>
          </w:rPr>
          <w:t>N 1717</w:t>
        </w:r>
      </w:hyperlink>
      <w:r>
        <w:t xml:space="preserve">, от 27.10.2021 </w:t>
      </w:r>
      <w:hyperlink r:id="rId128">
        <w:r>
          <w:rPr>
            <w:color w:val="0000FF"/>
          </w:rPr>
          <w:t>N 3787</w:t>
        </w:r>
      </w:hyperlink>
      <w:r>
        <w:t>)</w:t>
      </w:r>
    </w:p>
    <w:p w:rsidR="002154DB" w:rsidRDefault="002154DB">
      <w:pPr>
        <w:pStyle w:val="ConsPlusNormal"/>
        <w:spacing w:before="220"/>
        <w:ind w:firstLine="540"/>
        <w:jc w:val="both"/>
      </w:pPr>
      <w:r>
        <w:t>Пенсия за выслугу лет назначается постановлением мэрии города Новосибирска на основании заявления и следующих документов:</w:t>
      </w:r>
    </w:p>
    <w:p w:rsidR="002154DB" w:rsidRDefault="002154DB">
      <w:pPr>
        <w:pStyle w:val="ConsPlusNormal"/>
        <w:jc w:val="both"/>
      </w:pPr>
      <w:r>
        <w:t xml:space="preserve">(в ред. </w:t>
      </w:r>
      <w:hyperlink r:id="rId129">
        <w:r>
          <w:rPr>
            <w:color w:val="0000FF"/>
          </w:rPr>
          <w:t>постановления</w:t>
        </w:r>
      </w:hyperlink>
      <w:r>
        <w:t xml:space="preserve"> мэрии г. Новосибирска от 17.04.2017 N 1717)</w:t>
      </w:r>
    </w:p>
    <w:bookmarkStart w:id="28" w:name="P157"/>
    <w:bookmarkEnd w:id="28"/>
    <w:p w:rsidR="002154DB" w:rsidRDefault="002154DB">
      <w:pPr>
        <w:pStyle w:val="ConsPlusNormal"/>
        <w:spacing w:before="220"/>
        <w:ind w:firstLine="540"/>
        <w:jc w:val="both"/>
      </w:pPr>
      <w:r>
        <w:fldChar w:fldCharType="begin"/>
      </w:r>
      <w:r>
        <w:instrText xml:space="preserve"> HYPERLINK \l "P321" \h </w:instrText>
      </w:r>
      <w:r>
        <w:fldChar w:fldCharType="separate"/>
      </w:r>
      <w:r>
        <w:rPr>
          <w:color w:val="0000FF"/>
        </w:rPr>
        <w:t>представления</w:t>
      </w:r>
      <w:r>
        <w:rPr>
          <w:color w:val="0000FF"/>
        </w:rPr>
        <w:fldChar w:fldCharType="end"/>
      </w:r>
      <w:r>
        <w:t xml:space="preserve"> руководителя органа местного самоуправления города Новосибирска, муниципального органа города Новосибирска либо должностного лица, наделенного в соответствии с муниципальными правовыми актами города Новосибирска полномочиями по назначению на должность и освобождению от должности муниципальной службы, которую </w:t>
      </w:r>
      <w:r>
        <w:lastRenderedPageBreak/>
        <w:t>замещал заявитель, по форме согласно приложению 2 к Положению;</w:t>
      </w:r>
    </w:p>
    <w:p w:rsidR="002154DB" w:rsidRDefault="002154DB">
      <w:pPr>
        <w:pStyle w:val="ConsPlusNormal"/>
        <w:jc w:val="both"/>
      </w:pPr>
      <w:r>
        <w:t xml:space="preserve">(в ред. </w:t>
      </w:r>
      <w:hyperlink r:id="rId130">
        <w:r>
          <w:rPr>
            <w:color w:val="0000FF"/>
          </w:rPr>
          <w:t>постановления</w:t>
        </w:r>
      </w:hyperlink>
      <w:r>
        <w:t xml:space="preserve"> мэрии г. Новосибирска от 17.04.2017 N 1717)</w:t>
      </w:r>
    </w:p>
    <w:p w:rsidR="002154DB" w:rsidRDefault="002154DB">
      <w:pPr>
        <w:pStyle w:val="ConsPlusNormal"/>
        <w:spacing w:before="220"/>
        <w:ind w:firstLine="540"/>
        <w:jc w:val="both"/>
      </w:pPr>
      <w:r>
        <w:t xml:space="preserve">копии трудовой книжки и (или) сведений о трудовой деятельности, предусмотренных </w:t>
      </w:r>
      <w:hyperlink r:id="rId131">
        <w:r>
          <w:rPr>
            <w:color w:val="0000FF"/>
          </w:rPr>
          <w:t>статьей 66.1</w:t>
        </w:r>
      </w:hyperlink>
      <w:r>
        <w:t xml:space="preserve"> Трудового кодекса Российской Федерации, заверенных руководителем кадровой службы (работником, ответственным за ведение кадрового учета, кадровой документации) органа местного самоуправления города Новосибирска, муниципального органа города Новосибирска, структурного подразделения мэрии города Новосибирска;</w:t>
      </w:r>
    </w:p>
    <w:p w:rsidR="002154DB" w:rsidRDefault="002154DB">
      <w:pPr>
        <w:pStyle w:val="ConsPlusNormal"/>
        <w:jc w:val="both"/>
      </w:pPr>
      <w:r>
        <w:t xml:space="preserve">(в ред. постановлений мэрии г. Новосибирска от 17.04.2017 </w:t>
      </w:r>
      <w:hyperlink r:id="rId132">
        <w:r>
          <w:rPr>
            <w:color w:val="0000FF"/>
          </w:rPr>
          <w:t>N 1717</w:t>
        </w:r>
      </w:hyperlink>
      <w:r>
        <w:t xml:space="preserve">, от 27.10.2021 </w:t>
      </w:r>
      <w:hyperlink r:id="rId133">
        <w:r>
          <w:rPr>
            <w:color w:val="0000FF"/>
          </w:rPr>
          <w:t>N 3787</w:t>
        </w:r>
      </w:hyperlink>
      <w:r>
        <w:t xml:space="preserve">, от 20.05.2024 </w:t>
      </w:r>
      <w:hyperlink r:id="rId134">
        <w:r>
          <w:rPr>
            <w:color w:val="0000FF"/>
          </w:rPr>
          <w:t>N 3633</w:t>
        </w:r>
      </w:hyperlink>
      <w:r>
        <w:t>)</w:t>
      </w:r>
    </w:p>
    <w:p w:rsidR="002154DB" w:rsidRDefault="002154DB">
      <w:pPr>
        <w:pStyle w:val="ConsPlusNormal"/>
        <w:spacing w:before="220"/>
        <w:ind w:firstLine="540"/>
        <w:jc w:val="both"/>
      </w:pPr>
      <w:hyperlink w:anchor="P371">
        <w:r>
          <w:rPr>
            <w:color w:val="0000FF"/>
          </w:rPr>
          <w:t>справки</w:t>
        </w:r>
      </w:hyperlink>
      <w:r>
        <w:t xml:space="preserve"> о периодах службы (работы), включаемых в стаж муниципальной службы для назначения пенсии за выслугу лет, по форме согласно приложению 3 к Положению;</w:t>
      </w:r>
    </w:p>
    <w:p w:rsidR="002154DB" w:rsidRDefault="002154DB">
      <w:pPr>
        <w:pStyle w:val="ConsPlusNormal"/>
        <w:jc w:val="both"/>
      </w:pPr>
      <w:r>
        <w:t xml:space="preserve">(в ред. </w:t>
      </w:r>
      <w:hyperlink r:id="rId135">
        <w:r>
          <w:rPr>
            <w:color w:val="0000FF"/>
          </w:rPr>
          <w:t>постановления</w:t>
        </w:r>
      </w:hyperlink>
      <w:r>
        <w:t xml:space="preserve"> мэрии г. Новосибирска от 17.04.2017 N 1717)</w:t>
      </w:r>
    </w:p>
    <w:p w:rsidR="002154DB" w:rsidRDefault="002154DB">
      <w:pPr>
        <w:pStyle w:val="ConsPlusNormal"/>
        <w:spacing w:before="220"/>
        <w:ind w:firstLine="540"/>
        <w:jc w:val="both"/>
      </w:pPr>
      <w:hyperlink w:anchor="P477">
        <w:r>
          <w:rPr>
            <w:color w:val="0000FF"/>
          </w:rPr>
          <w:t>справки</w:t>
        </w:r>
      </w:hyperlink>
      <w:r>
        <w:t xml:space="preserve"> о размере среднемесячного денежного содержания по форме согласно приложению 4 к Положению;</w:t>
      </w:r>
    </w:p>
    <w:p w:rsidR="002154DB" w:rsidRDefault="002154DB">
      <w:pPr>
        <w:pStyle w:val="ConsPlusNormal"/>
        <w:jc w:val="both"/>
      </w:pPr>
      <w:r>
        <w:t xml:space="preserve">(в ред. </w:t>
      </w:r>
      <w:hyperlink r:id="rId136">
        <w:r>
          <w:rPr>
            <w:color w:val="0000FF"/>
          </w:rPr>
          <w:t>постановления</w:t>
        </w:r>
      </w:hyperlink>
      <w:r>
        <w:t xml:space="preserve"> мэрии г. Новосибирска от 17.04.2017 N 1717)</w:t>
      </w:r>
    </w:p>
    <w:p w:rsidR="002154DB" w:rsidRDefault="002154DB">
      <w:pPr>
        <w:pStyle w:val="ConsPlusNormal"/>
        <w:spacing w:before="220"/>
        <w:ind w:firstLine="540"/>
        <w:jc w:val="both"/>
      </w:pPr>
      <w:r>
        <w:t>справки о размере страховой пенсии по старости (инвалидности), получаемой на момент подачи заявления о назначении пенсии за выслугу лет;</w:t>
      </w:r>
    </w:p>
    <w:p w:rsidR="002154DB" w:rsidRDefault="002154DB">
      <w:pPr>
        <w:pStyle w:val="ConsPlusNormal"/>
        <w:jc w:val="both"/>
      </w:pPr>
      <w:r>
        <w:t xml:space="preserve">(в ред. постановлений мэрии г. Новосибирска от 10.03.2010 </w:t>
      </w:r>
      <w:hyperlink r:id="rId137">
        <w:r>
          <w:rPr>
            <w:color w:val="0000FF"/>
          </w:rPr>
          <w:t>N 60</w:t>
        </w:r>
      </w:hyperlink>
      <w:r>
        <w:t xml:space="preserve">, от 06.03.2015 </w:t>
      </w:r>
      <w:hyperlink r:id="rId138">
        <w:r>
          <w:rPr>
            <w:color w:val="0000FF"/>
          </w:rPr>
          <w:t>N 2346</w:t>
        </w:r>
      </w:hyperlink>
      <w:r>
        <w:t>)</w:t>
      </w:r>
    </w:p>
    <w:p w:rsidR="002154DB" w:rsidRDefault="002154DB">
      <w:pPr>
        <w:pStyle w:val="ConsPlusNormal"/>
        <w:spacing w:before="220"/>
        <w:ind w:firstLine="540"/>
        <w:jc w:val="both"/>
      </w:pPr>
      <w:bookmarkStart w:id="29" w:name="P167"/>
      <w:bookmarkEnd w:id="29"/>
      <w:r>
        <w:t>заверенной копии распоряжения (приказа) об увольнении с муниципальной службы;</w:t>
      </w:r>
    </w:p>
    <w:p w:rsidR="002154DB" w:rsidRDefault="002154DB">
      <w:pPr>
        <w:pStyle w:val="ConsPlusNormal"/>
        <w:spacing w:before="220"/>
        <w:ind w:firstLine="540"/>
        <w:jc w:val="both"/>
      </w:pPr>
      <w:r>
        <w:t>заверенной копии военного билета;</w:t>
      </w:r>
    </w:p>
    <w:p w:rsidR="002154DB" w:rsidRDefault="002154DB">
      <w:pPr>
        <w:pStyle w:val="ConsPlusNormal"/>
        <w:spacing w:before="220"/>
        <w:ind w:firstLine="540"/>
        <w:jc w:val="both"/>
      </w:pPr>
      <w:r>
        <w:t>других документов, подтверждающих периоды работы, включаемые в стаж муниципальной службы, в том числе соответствующих решений комиссии по рассмотрению вопросов о включении в стаж муниципальной службы для назначения пенсии за выслугу лет муниципальных служащих периодов работы на должностях руководителей и специалистов в организациях (далее - комиссия).</w:t>
      </w:r>
    </w:p>
    <w:p w:rsidR="002154DB" w:rsidRDefault="002154DB">
      <w:pPr>
        <w:pStyle w:val="ConsPlusNormal"/>
        <w:jc w:val="both"/>
      </w:pPr>
      <w:r>
        <w:t xml:space="preserve">(в ред. </w:t>
      </w:r>
      <w:hyperlink r:id="rId139">
        <w:r>
          <w:rPr>
            <w:color w:val="0000FF"/>
          </w:rPr>
          <w:t>постановления</w:t>
        </w:r>
      </w:hyperlink>
      <w:r>
        <w:t xml:space="preserve"> мэрии г. Новосибирска от 17.04.2017 N 1717)</w:t>
      </w:r>
    </w:p>
    <w:p w:rsidR="002154DB" w:rsidRDefault="002154DB">
      <w:pPr>
        <w:pStyle w:val="ConsPlusNormal"/>
        <w:spacing w:before="220"/>
        <w:ind w:firstLine="540"/>
        <w:jc w:val="both"/>
      </w:pPr>
      <w:r>
        <w:t>Копии документов заверяются руководителем кадровой службы либо работником, ответственным за ведение кадрового учета, кадровой документации, соответствующего органа местного самоуправления города Новосибирска, муниципального органа города Новосибирска, структурного подразделения мэрии города Новосибирска.</w:t>
      </w:r>
    </w:p>
    <w:p w:rsidR="002154DB" w:rsidRDefault="002154DB">
      <w:pPr>
        <w:pStyle w:val="ConsPlusNormal"/>
        <w:jc w:val="both"/>
      </w:pPr>
      <w:r>
        <w:t xml:space="preserve">(абзац введен </w:t>
      </w:r>
      <w:hyperlink r:id="rId140">
        <w:r>
          <w:rPr>
            <w:color w:val="0000FF"/>
          </w:rPr>
          <w:t>постановлением</w:t>
        </w:r>
      </w:hyperlink>
      <w:r>
        <w:t xml:space="preserve"> мэрии г. Новосибирска от 17.04.2017 N 1717)</w:t>
      </w:r>
    </w:p>
    <w:p w:rsidR="002154DB" w:rsidRDefault="002154DB">
      <w:pPr>
        <w:pStyle w:val="ConsPlusNormal"/>
        <w:spacing w:before="220"/>
        <w:ind w:firstLine="540"/>
        <w:jc w:val="both"/>
      </w:pPr>
      <w:r>
        <w:t xml:space="preserve">3.3. Заявление и документы, предусмотренные </w:t>
      </w:r>
      <w:hyperlink w:anchor="P153">
        <w:r>
          <w:rPr>
            <w:color w:val="0000FF"/>
          </w:rPr>
          <w:t>пунктом 3.2</w:t>
        </w:r>
      </w:hyperlink>
      <w:r>
        <w:t xml:space="preserve"> Положения, направляются кадровой службой (работником, ответственным за ведение кадрового учета, кадровой документации) соответствующего органа местного самоуправления города Новосибирска, муниципального органа города Новосибирска, структурного подразделения мэрии города Новосибирска в управление муниципальной службы и кадров мэрии города Новосибирска (далее - управление) в течение 10 дней со дня подачи заявления. Обеспечение оформления указанных документов в отношении лиц, замещавших должности муниципальной службы в мэрии города Новосибирска, структурных подразделениях мэрии города Новосибирска, кадровый учет и кадровую документацию по которым ведет управление, осуществляется управлением.</w:t>
      </w:r>
    </w:p>
    <w:p w:rsidR="002154DB" w:rsidRDefault="002154DB">
      <w:pPr>
        <w:pStyle w:val="ConsPlusNormal"/>
        <w:jc w:val="both"/>
      </w:pPr>
      <w:r>
        <w:t xml:space="preserve">(в ред. </w:t>
      </w:r>
      <w:hyperlink r:id="rId141">
        <w:r>
          <w:rPr>
            <w:color w:val="0000FF"/>
          </w:rPr>
          <w:t>постановления</w:t>
        </w:r>
      </w:hyperlink>
      <w:r>
        <w:t xml:space="preserve"> мэрии г. Новосибирска от 24.01.2025 N 457)</w:t>
      </w:r>
    </w:p>
    <w:p w:rsidR="002154DB" w:rsidRDefault="002154DB">
      <w:pPr>
        <w:pStyle w:val="ConsPlusNormal"/>
        <w:spacing w:before="220"/>
        <w:ind w:firstLine="540"/>
        <w:jc w:val="both"/>
      </w:pPr>
      <w:r>
        <w:t>Управление в течение 10 дней со дня поступления заявления и документов:</w:t>
      </w:r>
    </w:p>
    <w:p w:rsidR="002154DB" w:rsidRDefault="002154DB">
      <w:pPr>
        <w:pStyle w:val="ConsPlusNormal"/>
        <w:jc w:val="both"/>
      </w:pPr>
      <w:r>
        <w:t xml:space="preserve">(в ред. </w:t>
      </w:r>
      <w:hyperlink r:id="rId142">
        <w:r>
          <w:rPr>
            <w:color w:val="0000FF"/>
          </w:rPr>
          <w:t>постановления</w:t>
        </w:r>
      </w:hyperlink>
      <w:r>
        <w:t xml:space="preserve"> мэрии г. Новосибирска от 24.01.2025 N 457)</w:t>
      </w:r>
    </w:p>
    <w:p w:rsidR="002154DB" w:rsidRDefault="002154DB">
      <w:pPr>
        <w:pStyle w:val="ConsPlusNormal"/>
        <w:spacing w:before="220"/>
        <w:ind w:firstLine="540"/>
        <w:jc w:val="both"/>
      </w:pPr>
      <w:r>
        <w:t>осуществляет их проверку;</w:t>
      </w:r>
    </w:p>
    <w:p w:rsidR="002154DB" w:rsidRDefault="002154DB">
      <w:pPr>
        <w:pStyle w:val="ConsPlusNormal"/>
        <w:spacing w:before="220"/>
        <w:ind w:firstLine="540"/>
        <w:jc w:val="both"/>
      </w:pPr>
      <w:r>
        <w:t xml:space="preserve">при отсутствии оснований для отказа в назначении пенсии за выслугу лет, предусмотренных </w:t>
      </w:r>
      <w:hyperlink w:anchor="P181">
        <w:r>
          <w:rPr>
            <w:color w:val="0000FF"/>
          </w:rPr>
          <w:t>пунктом 3.3.1</w:t>
        </w:r>
      </w:hyperlink>
      <w:r>
        <w:t xml:space="preserve"> Положения, определяет размер пенсии за выслугу лет и осуществляет подготовку проекта постановления мэрии города Новосибирска о ее назначении;</w:t>
      </w:r>
    </w:p>
    <w:p w:rsidR="002154DB" w:rsidRDefault="002154DB">
      <w:pPr>
        <w:pStyle w:val="ConsPlusNormal"/>
        <w:spacing w:before="220"/>
        <w:ind w:firstLine="540"/>
        <w:jc w:val="both"/>
      </w:pPr>
      <w:r>
        <w:t xml:space="preserve">при наличии основания для отказа в назначении пенсии за выслугу лет, предусмотренного </w:t>
      </w:r>
      <w:hyperlink w:anchor="P181">
        <w:r>
          <w:rPr>
            <w:color w:val="0000FF"/>
          </w:rPr>
          <w:t>пунктом 3.3.1</w:t>
        </w:r>
      </w:hyperlink>
      <w:r>
        <w:t xml:space="preserve"> Положения, письменно уведомляет заявителя об отказе в назначении пенсии за выслугу лет.</w:t>
      </w:r>
    </w:p>
    <w:p w:rsidR="002154DB" w:rsidRDefault="002154DB">
      <w:pPr>
        <w:pStyle w:val="ConsPlusNormal"/>
        <w:jc w:val="both"/>
      </w:pPr>
      <w:r>
        <w:t xml:space="preserve">(п. 3.3 в ред. </w:t>
      </w:r>
      <w:hyperlink r:id="rId143">
        <w:r>
          <w:rPr>
            <w:color w:val="0000FF"/>
          </w:rPr>
          <w:t>постановления</w:t>
        </w:r>
      </w:hyperlink>
      <w:r>
        <w:t xml:space="preserve"> мэрии г. Новосибирска от 17.04.2017 N 1717)</w:t>
      </w:r>
    </w:p>
    <w:p w:rsidR="002154DB" w:rsidRDefault="002154DB">
      <w:pPr>
        <w:pStyle w:val="ConsPlusNormal"/>
        <w:spacing w:before="220"/>
        <w:ind w:firstLine="540"/>
        <w:jc w:val="both"/>
      </w:pPr>
      <w:bookmarkStart w:id="30" w:name="P181"/>
      <w:bookmarkEnd w:id="30"/>
      <w:r>
        <w:t>3.3.1. Основаниями для отказа в назначении пенсии за выслугу лет являются:</w:t>
      </w:r>
    </w:p>
    <w:p w:rsidR="002154DB" w:rsidRDefault="002154DB">
      <w:pPr>
        <w:pStyle w:val="ConsPlusNormal"/>
        <w:spacing w:before="220"/>
        <w:ind w:firstLine="540"/>
        <w:jc w:val="both"/>
      </w:pPr>
      <w:r>
        <w:t xml:space="preserve">непредставление документов, предусмотренных </w:t>
      </w:r>
      <w:hyperlink w:anchor="P153">
        <w:r>
          <w:rPr>
            <w:color w:val="0000FF"/>
          </w:rPr>
          <w:t>абзацами первым</w:t>
        </w:r>
      </w:hyperlink>
      <w:r>
        <w:t xml:space="preserve">, </w:t>
      </w:r>
      <w:hyperlink w:anchor="P157">
        <w:r>
          <w:rPr>
            <w:color w:val="0000FF"/>
          </w:rPr>
          <w:t>третьим</w:t>
        </w:r>
      </w:hyperlink>
      <w:r>
        <w:t xml:space="preserve"> - </w:t>
      </w:r>
      <w:hyperlink w:anchor="P167">
        <w:r>
          <w:rPr>
            <w:color w:val="0000FF"/>
          </w:rPr>
          <w:t>восьмым пункта 3.2</w:t>
        </w:r>
      </w:hyperlink>
      <w:r>
        <w:t xml:space="preserve"> Положения;</w:t>
      </w:r>
    </w:p>
    <w:p w:rsidR="002154DB" w:rsidRDefault="002154DB">
      <w:pPr>
        <w:pStyle w:val="ConsPlusNormal"/>
        <w:spacing w:before="220"/>
        <w:ind w:firstLine="540"/>
        <w:jc w:val="both"/>
      </w:pPr>
      <w:r>
        <w:t>наличие в представленных документах неполной или недостоверной информации;</w:t>
      </w:r>
    </w:p>
    <w:p w:rsidR="002154DB" w:rsidRDefault="002154DB">
      <w:pPr>
        <w:pStyle w:val="ConsPlusNormal"/>
        <w:spacing w:before="220"/>
        <w:ind w:firstLine="540"/>
        <w:jc w:val="both"/>
      </w:pPr>
      <w:r>
        <w:t xml:space="preserve">несоответствие заявителя условиям назначения пенсии за выслугу лет, предусмотренным </w:t>
      </w:r>
      <w:hyperlink w:anchor="P69">
        <w:r>
          <w:rPr>
            <w:color w:val="0000FF"/>
          </w:rPr>
          <w:t>разделом 2</w:t>
        </w:r>
      </w:hyperlink>
      <w:r>
        <w:t xml:space="preserve"> Положения.</w:t>
      </w:r>
    </w:p>
    <w:p w:rsidR="002154DB" w:rsidRDefault="002154DB">
      <w:pPr>
        <w:pStyle w:val="ConsPlusNormal"/>
        <w:jc w:val="both"/>
      </w:pPr>
      <w:r>
        <w:t xml:space="preserve">(п. 3.3.1 введен </w:t>
      </w:r>
      <w:hyperlink r:id="rId144">
        <w:r>
          <w:rPr>
            <w:color w:val="0000FF"/>
          </w:rPr>
          <w:t>постановлением</w:t>
        </w:r>
      </w:hyperlink>
      <w:r>
        <w:t xml:space="preserve"> мэрии г. Новосибирска от 17.04.2017 N 1717)</w:t>
      </w:r>
    </w:p>
    <w:p w:rsidR="002154DB" w:rsidRDefault="002154DB">
      <w:pPr>
        <w:pStyle w:val="ConsPlusNormal"/>
        <w:spacing w:before="220"/>
        <w:ind w:firstLine="540"/>
        <w:jc w:val="both"/>
      </w:pPr>
      <w:r>
        <w:t xml:space="preserve">3.4. Управление ежемесячно составляет </w:t>
      </w:r>
      <w:hyperlink w:anchor="P643">
        <w:r>
          <w:rPr>
            <w:color w:val="0000FF"/>
          </w:rPr>
          <w:t>список</w:t>
        </w:r>
      </w:hyperlink>
      <w:r>
        <w:t xml:space="preserve"> получателей пенсии за выслугу лет, производит расчет суммы и направляет его в управление делами мэрии города Новосибирска по форме согласно приложению 6 к Положению.</w:t>
      </w:r>
    </w:p>
    <w:p w:rsidR="002154DB" w:rsidRDefault="002154DB">
      <w:pPr>
        <w:pStyle w:val="ConsPlusNormal"/>
        <w:jc w:val="both"/>
      </w:pPr>
      <w:r>
        <w:t xml:space="preserve">(в ред. постановлений мэрии г. Новосибирска от 17.04.2017 </w:t>
      </w:r>
      <w:hyperlink r:id="rId145">
        <w:r>
          <w:rPr>
            <w:color w:val="0000FF"/>
          </w:rPr>
          <w:t>N 1717</w:t>
        </w:r>
      </w:hyperlink>
      <w:r>
        <w:t xml:space="preserve">, от 24.01.2025 </w:t>
      </w:r>
      <w:hyperlink r:id="rId146">
        <w:r>
          <w:rPr>
            <w:color w:val="0000FF"/>
          </w:rPr>
          <w:t>N 457</w:t>
        </w:r>
      </w:hyperlink>
      <w:r>
        <w:t>)</w:t>
      </w:r>
    </w:p>
    <w:p w:rsidR="002154DB" w:rsidRDefault="002154DB">
      <w:pPr>
        <w:pStyle w:val="ConsPlusNormal"/>
        <w:spacing w:before="220"/>
        <w:ind w:firstLine="540"/>
        <w:jc w:val="both"/>
      </w:pPr>
      <w:r>
        <w:t>Департамент финансов и налоговой политики мэрии города Новосибирска осуществляет финансирование расходов на выплату пенсий за выслугу лет в сроки, установленные на выплату заработной платы муниципальным служащим.</w:t>
      </w:r>
    </w:p>
    <w:p w:rsidR="002154DB" w:rsidRDefault="002154DB">
      <w:pPr>
        <w:pStyle w:val="ConsPlusNormal"/>
        <w:jc w:val="both"/>
      </w:pPr>
      <w:r>
        <w:t xml:space="preserve">(в ред. </w:t>
      </w:r>
      <w:hyperlink r:id="rId147">
        <w:r>
          <w:rPr>
            <w:color w:val="0000FF"/>
          </w:rPr>
          <w:t>постановления</w:t>
        </w:r>
      </w:hyperlink>
      <w:r>
        <w:t xml:space="preserve"> мэрии г. Новосибирска от 20.02.2012 N 1546)</w:t>
      </w:r>
    </w:p>
    <w:p w:rsidR="002154DB" w:rsidRDefault="002154DB">
      <w:pPr>
        <w:pStyle w:val="ConsPlusNormal"/>
        <w:spacing w:before="220"/>
        <w:ind w:firstLine="540"/>
        <w:jc w:val="both"/>
      </w:pPr>
      <w:r>
        <w:t>Пенсия за выслугу лет выплачивается согласно списку получателей пенсии за выслугу лет управлением делами мэрии города Новосибирска в течение трех дней после поступления средств на эти цели.</w:t>
      </w:r>
    </w:p>
    <w:p w:rsidR="002154DB" w:rsidRDefault="002154DB">
      <w:pPr>
        <w:pStyle w:val="ConsPlusNormal"/>
        <w:spacing w:before="220"/>
        <w:ind w:firstLine="540"/>
        <w:jc w:val="both"/>
      </w:pPr>
      <w:r>
        <w:t>При выезде получателя пенсии за выслугу лет за пределы города Новосибирска пенсия за выслугу лет перечисляется на счет в банке либо по месту его фактического проживания на основании личного заявления.</w:t>
      </w:r>
    </w:p>
    <w:p w:rsidR="002154DB" w:rsidRDefault="002154DB">
      <w:pPr>
        <w:pStyle w:val="ConsPlusNormal"/>
        <w:spacing w:before="220"/>
        <w:ind w:firstLine="540"/>
        <w:jc w:val="both"/>
      </w:pPr>
      <w:r>
        <w:t>Управление делами мэрии города Новосибирска представляет в департамент финансов и налоговой политики мэрии города Новосибирска отчетность о выплате пенсий за выслугу лет в установленном порядке.</w:t>
      </w:r>
    </w:p>
    <w:p w:rsidR="002154DB" w:rsidRDefault="002154DB">
      <w:pPr>
        <w:pStyle w:val="ConsPlusNormal"/>
        <w:jc w:val="both"/>
      </w:pPr>
      <w:r>
        <w:t xml:space="preserve">(в ред. </w:t>
      </w:r>
      <w:hyperlink r:id="rId148">
        <w:r>
          <w:rPr>
            <w:color w:val="0000FF"/>
          </w:rPr>
          <w:t>постановления</w:t>
        </w:r>
      </w:hyperlink>
      <w:r>
        <w:t xml:space="preserve"> мэрии г. Новосибирска от 20.02.2012 N 1546)</w:t>
      </w:r>
    </w:p>
    <w:p w:rsidR="002154DB" w:rsidRDefault="002154DB">
      <w:pPr>
        <w:pStyle w:val="ConsPlusNormal"/>
        <w:jc w:val="both"/>
      </w:pPr>
      <w:r>
        <w:t xml:space="preserve">(пп. 3.4 в ред. </w:t>
      </w:r>
      <w:hyperlink r:id="rId149">
        <w:r>
          <w:rPr>
            <w:color w:val="0000FF"/>
          </w:rPr>
          <w:t>постановления</w:t>
        </w:r>
      </w:hyperlink>
      <w:r>
        <w:t xml:space="preserve"> мэрии г. Новосибирска от 10.03.2010 N 60)</w:t>
      </w:r>
    </w:p>
    <w:p w:rsidR="002154DB" w:rsidRDefault="002154DB">
      <w:pPr>
        <w:pStyle w:val="ConsPlusNormal"/>
        <w:ind w:firstLine="540"/>
        <w:jc w:val="both"/>
      </w:pPr>
    </w:p>
    <w:p w:rsidR="002154DB" w:rsidRDefault="002154DB">
      <w:pPr>
        <w:pStyle w:val="ConsPlusTitle"/>
        <w:jc w:val="center"/>
        <w:outlineLvl w:val="1"/>
      </w:pPr>
      <w:r>
        <w:t>4. Порядок приостановления, возобновления и прекращения</w:t>
      </w:r>
    </w:p>
    <w:p w:rsidR="002154DB" w:rsidRDefault="002154DB">
      <w:pPr>
        <w:pStyle w:val="ConsPlusTitle"/>
        <w:jc w:val="center"/>
      </w:pPr>
      <w:r>
        <w:t>выплаты пенсии за выслугу лет</w:t>
      </w:r>
    </w:p>
    <w:p w:rsidR="002154DB" w:rsidRDefault="002154DB">
      <w:pPr>
        <w:pStyle w:val="ConsPlusNormal"/>
        <w:ind w:firstLine="540"/>
        <w:jc w:val="both"/>
      </w:pPr>
    </w:p>
    <w:p w:rsidR="002154DB" w:rsidRDefault="002154DB">
      <w:pPr>
        <w:pStyle w:val="ConsPlusNormal"/>
        <w:ind w:firstLine="540"/>
        <w:jc w:val="both"/>
      </w:pPr>
      <w:r>
        <w:t>4.1. При замещении лицом, получающим пенсию за выслугу лет, государственной должности Российской Федерации, государственной должности субъекта Российской Федерации, муниципальной должности на постоянной основе, должности государственной службы, должности муниципальной службы выплата пенсии за выслугу лет приостанавливается со дня замещения одной из указанных должностей путем исключения из списка получателей пенсии за выслугу лет.</w:t>
      </w:r>
    </w:p>
    <w:p w:rsidR="002154DB" w:rsidRDefault="002154DB">
      <w:pPr>
        <w:pStyle w:val="ConsPlusNormal"/>
        <w:jc w:val="both"/>
      </w:pPr>
      <w:r>
        <w:t xml:space="preserve">(в ред. постановлений мэрии г. Новосибирска от 10.03.2010 </w:t>
      </w:r>
      <w:hyperlink r:id="rId150">
        <w:r>
          <w:rPr>
            <w:color w:val="0000FF"/>
          </w:rPr>
          <w:t>N 60</w:t>
        </w:r>
      </w:hyperlink>
      <w:r>
        <w:t xml:space="preserve">, от 05.05.2012 </w:t>
      </w:r>
      <w:hyperlink r:id="rId151">
        <w:r>
          <w:rPr>
            <w:color w:val="0000FF"/>
          </w:rPr>
          <w:t>N 4316</w:t>
        </w:r>
      </w:hyperlink>
      <w:r>
        <w:t xml:space="preserve">, от 17.04.2017 </w:t>
      </w:r>
      <w:hyperlink r:id="rId152">
        <w:r>
          <w:rPr>
            <w:color w:val="0000FF"/>
          </w:rPr>
          <w:t>N 1717</w:t>
        </w:r>
      </w:hyperlink>
      <w:r>
        <w:t>)</w:t>
      </w:r>
    </w:p>
    <w:p w:rsidR="002154DB" w:rsidRDefault="002154DB">
      <w:pPr>
        <w:pStyle w:val="ConsPlusNormal"/>
        <w:spacing w:before="220"/>
        <w:ind w:firstLine="540"/>
        <w:jc w:val="both"/>
      </w:pPr>
      <w:r>
        <w:t xml:space="preserve">Лицо, получающее пенсию за выслугу лет и назначенное на одну из указанных должностей, обязано в течение пяти дней с даты назначения на должность сообщить об этом в письменной </w:t>
      </w:r>
      <w:r>
        <w:lastRenderedPageBreak/>
        <w:t>форме в управление.</w:t>
      </w:r>
    </w:p>
    <w:p w:rsidR="002154DB" w:rsidRDefault="002154DB">
      <w:pPr>
        <w:pStyle w:val="ConsPlusNormal"/>
        <w:jc w:val="both"/>
      </w:pPr>
      <w:r>
        <w:t xml:space="preserve">(в ред. постановлений мэрии г. Новосибирска от 10.03.2010 </w:t>
      </w:r>
      <w:hyperlink r:id="rId153">
        <w:r>
          <w:rPr>
            <w:color w:val="0000FF"/>
          </w:rPr>
          <w:t>N 60</w:t>
        </w:r>
      </w:hyperlink>
      <w:r>
        <w:t xml:space="preserve">, от 17.04.2017 </w:t>
      </w:r>
      <w:hyperlink r:id="rId154">
        <w:r>
          <w:rPr>
            <w:color w:val="0000FF"/>
          </w:rPr>
          <w:t>N 1717</w:t>
        </w:r>
      </w:hyperlink>
      <w:r>
        <w:t xml:space="preserve">, от 24.01.2025 </w:t>
      </w:r>
      <w:hyperlink r:id="rId155">
        <w:r>
          <w:rPr>
            <w:color w:val="0000FF"/>
          </w:rPr>
          <w:t>N 457</w:t>
        </w:r>
      </w:hyperlink>
      <w:r>
        <w:t>)</w:t>
      </w:r>
    </w:p>
    <w:p w:rsidR="002154DB" w:rsidRDefault="002154DB">
      <w:pPr>
        <w:pStyle w:val="ConsPlusNormal"/>
        <w:spacing w:before="220"/>
        <w:ind w:firstLine="540"/>
        <w:jc w:val="both"/>
      </w:pPr>
      <w:bookmarkStart w:id="31" w:name="P203"/>
      <w:bookmarkEnd w:id="31"/>
      <w:r>
        <w:t xml:space="preserve">4.2. При освобождении от государственной должности Российской Федерации, государственной должности субъекта Российской Федерации, замещаемой на постоянной основе муниципальной должности, должности государственной службы, должности муниципальной службы выплата пенсии за выслугу лет возобновляется со дня, следующего за днем освобождения от указанных должностей, в соответствии с </w:t>
      </w:r>
      <w:hyperlink w:anchor="P231">
        <w:r>
          <w:rPr>
            <w:color w:val="0000FF"/>
          </w:rPr>
          <w:t>пунктом 5.4</w:t>
        </w:r>
      </w:hyperlink>
      <w:r>
        <w:t xml:space="preserve"> Положения.</w:t>
      </w:r>
    </w:p>
    <w:p w:rsidR="002154DB" w:rsidRDefault="002154DB">
      <w:pPr>
        <w:pStyle w:val="ConsPlusNormal"/>
        <w:jc w:val="both"/>
      </w:pPr>
      <w:r>
        <w:t xml:space="preserve">(в ред. постановлений мэрии г. Новосибирска от 06.03.2015 </w:t>
      </w:r>
      <w:hyperlink r:id="rId156">
        <w:r>
          <w:rPr>
            <w:color w:val="0000FF"/>
          </w:rPr>
          <w:t>N 2346</w:t>
        </w:r>
      </w:hyperlink>
      <w:r>
        <w:t xml:space="preserve">, от 17.04.2017 </w:t>
      </w:r>
      <w:hyperlink r:id="rId157">
        <w:r>
          <w:rPr>
            <w:color w:val="0000FF"/>
          </w:rPr>
          <w:t>N 1717</w:t>
        </w:r>
      </w:hyperlink>
      <w:r>
        <w:t>)</w:t>
      </w:r>
    </w:p>
    <w:p w:rsidR="002154DB" w:rsidRDefault="002154DB">
      <w:pPr>
        <w:pStyle w:val="ConsPlusNormal"/>
        <w:spacing w:before="220"/>
        <w:ind w:firstLine="540"/>
        <w:jc w:val="both"/>
      </w:pPr>
      <w:r>
        <w:t xml:space="preserve">Возобновление выплаты пенсии за выслугу лет осуществляется по письменному заявлению лица, в отношении которого выплата приостановлена, на основании документов, указанных в </w:t>
      </w:r>
      <w:hyperlink w:anchor="P153">
        <w:r>
          <w:rPr>
            <w:color w:val="0000FF"/>
          </w:rPr>
          <w:t>пункте 3.2</w:t>
        </w:r>
      </w:hyperlink>
      <w:r>
        <w:t xml:space="preserve"> Положения, путем включения его в список получателей пенсии за выслугу лет.</w:t>
      </w:r>
    </w:p>
    <w:p w:rsidR="002154DB" w:rsidRDefault="002154DB">
      <w:pPr>
        <w:pStyle w:val="ConsPlusNormal"/>
        <w:jc w:val="both"/>
      </w:pPr>
      <w:r>
        <w:t xml:space="preserve">(абзац введен </w:t>
      </w:r>
      <w:hyperlink r:id="rId158">
        <w:r>
          <w:rPr>
            <w:color w:val="0000FF"/>
          </w:rPr>
          <w:t>постановлением</w:t>
        </w:r>
      </w:hyperlink>
      <w:r>
        <w:t xml:space="preserve"> мэрии г. Новосибирска от 17.04.2017 N 1717)</w:t>
      </w:r>
    </w:p>
    <w:p w:rsidR="002154DB" w:rsidRDefault="002154DB">
      <w:pPr>
        <w:pStyle w:val="ConsPlusNormal"/>
        <w:spacing w:before="220"/>
        <w:ind w:firstLine="540"/>
        <w:jc w:val="both"/>
      </w:pPr>
      <w:r>
        <w:t xml:space="preserve">4.3. Утратил силу. - </w:t>
      </w:r>
      <w:hyperlink r:id="rId159">
        <w:r>
          <w:rPr>
            <w:color w:val="0000FF"/>
          </w:rPr>
          <w:t>Постановление</w:t>
        </w:r>
      </w:hyperlink>
      <w:r>
        <w:t xml:space="preserve"> мэрии г. Новосибирска от 06.03.2015 N 2346.</w:t>
      </w:r>
    </w:p>
    <w:p w:rsidR="002154DB" w:rsidRDefault="002154DB">
      <w:pPr>
        <w:pStyle w:val="ConsPlusNormal"/>
        <w:spacing w:before="220"/>
        <w:ind w:firstLine="540"/>
        <w:jc w:val="both"/>
      </w:pPr>
      <w:r>
        <w:t xml:space="preserve">4.4. Выплата пенсии за выслугу лет прекращается на основании письменного заявления гражданина со дня назначения выплат, указанных в </w:t>
      </w:r>
      <w:hyperlink w:anchor="P102">
        <w:r>
          <w:rPr>
            <w:color w:val="0000FF"/>
          </w:rPr>
          <w:t>абзаце втором пункта 2.3</w:t>
        </w:r>
      </w:hyperlink>
      <w:r>
        <w:t xml:space="preserve"> Положения.</w:t>
      </w:r>
    </w:p>
    <w:p w:rsidR="002154DB" w:rsidRDefault="002154DB">
      <w:pPr>
        <w:pStyle w:val="ConsPlusNormal"/>
        <w:jc w:val="both"/>
      </w:pPr>
      <w:r>
        <w:t xml:space="preserve">(в ред. постановлений мэрии г. Новосибирска от 10.09.2010 </w:t>
      </w:r>
      <w:hyperlink r:id="rId160">
        <w:r>
          <w:rPr>
            <w:color w:val="0000FF"/>
          </w:rPr>
          <w:t>N 1700</w:t>
        </w:r>
      </w:hyperlink>
      <w:r>
        <w:t xml:space="preserve">, от 06.03.2015 </w:t>
      </w:r>
      <w:hyperlink r:id="rId161">
        <w:r>
          <w:rPr>
            <w:color w:val="0000FF"/>
          </w:rPr>
          <w:t>N 2346</w:t>
        </w:r>
      </w:hyperlink>
      <w:r>
        <w:t xml:space="preserve">, от 17.04.2017 </w:t>
      </w:r>
      <w:hyperlink r:id="rId162">
        <w:r>
          <w:rPr>
            <w:color w:val="0000FF"/>
          </w:rPr>
          <w:t>N 1717</w:t>
        </w:r>
      </w:hyperlink>
      <w:r>
        <w:t>)</w:t>
      </w:r>
    </w:p>
    <w:p w:rsidR="002154DB" w:rsidRDefault="002154DB">
      <w:pPr>
        <w:pStyle w:val="ConsPlusNormal"/>
        <w:spacing w:before="220"/>
        <w:ind w:firstLine="540"/>
        <w:jc w:val="both"/>
      </w:pPr>
      <w:r>
        <w:t>4.5. В случае смерти лица, получавшего пенсию за выслугу лет, ее выплата прекращается с первого числа месяца, следующего за тем, в котором наступила смерть получателя.</w:t>
      </w:r>
    </w:p>
    <w:p w:rsidR="002154DB" w:rsidRDefault="002154DB">
      <w:pPr>
        <w:pStyle w:val="ConsPlusNormal"/>
        <w:spacing w:before="220"/>
        <w:ind w:firstLine="540"/>
        <w:jc w:val="both"/>
      </w:pPr>
      <w:r>
        <w:t xml:space="preserve">4.6. В случае возникшего после назначения пенсии за выслугу лет несоответствия получателя пенсии условиям ее назначения, предусмотренным </w:t>
      </w:r>
      <w:hyperlink w:anchor="P69">
        <w:r>
          <w:rPr>
            <w:color w:val="0000FF"/>
          </w:rPr>
          <w:t>разделом 2</w:t>
        </w:r>
      </w:hyperlink>
      <w:r>
        <w:t xml:space="preserve"> Положения, либо установления факта неправомерного получения пенсии за выслугу лет ее выплата прекращается со дня возникновения такого несоответствия или установления указанного факта.</w:t>
      </w:r>
    </w:p>
    <w:p w:rsidR="002154DB" w:rsidRDefault="002154DB">
      <w:pPr>
        <w:pStyle w:val="ConsPlusNormal"/>
        <w:jc w:val="both"/>
      </w:pPr>
      <w:r>
        <w:t xml:space="preserve">(п. 4.6 в ред. </w:t>
      </w:r>
      <w:hyperlink r:id="rId163">
        <w:r>
          <w:rPr>
            <w:color w:val="0000FF"/>
          </w:rPr>
          <w:t>постановления</w:t>
        </w:r>
      </w:hyperlink>
      <w:r>
        <w:t xml:space="preserve"> мэрии г. Новосибирска от 17.04.2017 N 1717)</w:t>
      </w:r>
    </w:p>
    <w:p w:rsidR="002154DB" w:rsidRDefault="002154DB">
      <w:pPr>
        <w:pStyle w:val="ConsPlusNormal"/>
        <w:spacing w:before="220"/>
        <w:ind w:firstLine="540"/>
        <w:jc w:val="both"/>
      </w:pPr>
      <w:r>
        <w:t>4.7. Прекращение выплаты пенсии за выслугу лет осуществляется путем исключения из списка получателей пенсии за выслугу лет.</w:t>
      </w:r>
    </w:p>
    <w:p w:rsidR="002154DB" w:rsidRDefault="002154DB">
      <w:pPr>
        <w:pStyle w:val="ConsPlusNormal"/>
        <w:jc w:val="both"/>
      </w:pPr>
      <w:r>
        <w:t xml:space="preserve">(п. 4.7 введен </w:t>
      </w:r>
      <w:hyperlink r:id="rId164">
        <w:r>
          <w:rPr>
            <w:color w:val="0000FF"/>
          </w:rPr>
          <w:t>постановлением</w:t>
        </w:r>
      </w:hyperlink>
      <w:r>
        <w:t xml:space="preserve"> мэрии г. Новосибирска от 17.04.2017 N 1717)</w:t>
      </w:r>
    </w:p>
    <w:p w:rsidR="002154DB" w:rsidRDefault="002154DB">
      <w:pPr>
        <w:pStyle w:val="ConsPlusNormal"/>
        <w:spacing w:before="220"/>
        <w:ind w:firstLine="540"/>
        <w:jc w:val="both"/>
      </w:pPr>
      <w:r>
        <w:t>4.8. Суммы пенсии за выслугу лет, излишне выплаченные лицу вследствие его вины, возмещаются этим лицом, а в случае его несогласия взыскиваются в судебном порядке.</w:t>
      </w:r>
    </w:p>
    <w:p w:rsidR="002154DB" w:rsidRDefault="002154DB">
      <w:pPr>
        <w:pStyle w:val="ConsPlusNormal"/>
        <w:jc w:val="both"/>
      </w:pPr>
      <w:r>
        <w:t xml:space="preserve">(п. 4.8 введен </w:t>
      </w:r>
      <w:hyperlink r:id="rId165">
        <w:r>
          <w:rPr>
            <w:color w:val="0000FF"/>
          </w:rPr>
          <w:t>постановлением</w:t>
        </w:r>
      </w:hyperlink>
      <w:r>
        <w:t xml:space="preserve"> мэрии г. Новосибирска от 17.04.2017 N 1717)</w:t>
      </w:r>
    </w:p>
    <w:p w:rsidR="002154DB" w:rsidRDefault="002154DB">
      <w:pPr>
        <w:pStyle w:val="ConsPlusNormal"/>
        <w:ind w:firstLine="540"/>
        <w:jc w:val="both"/>
      </w:pPr>
    </w:p>
    <w:p w:rsidR="002154DB" w:rsidRDefault="002154DB">
      <w:pPr>
        <w:pStyle w:val="ConsPlusTitle"/>
        <w:jc w:val="center"/>
        <w:outlineLvl w:val="1"/>
      </w:pPr>
      <w:r>
        <w:t>5. Порядок перерасчета размера пенсии за выслугу лет</w:t>
      </w:r>
    </w:p>
    <w:p w:rsidR="002154DB" w:rsidRDefault="002154DB">
      <w:pPr>
        <w:pStyle w:val="ConsPlusNormal"/>
        <w:ind w:firstLine="540"/>
        <w:jc w:val="both"/>
      </w:pPr>
    </w:p>
    <w:p w:rsidR="002154DB" w:rsidRDefault="002154DB">
      <w:pPr>
        <w:pStyle w:val="ConsPlusNormal"/>
        <w:ind w:firstLine="540"/>
        <w:jc w:val="both"/>
      </w:pPr>
      <w:r>
        <w:t>5.1. Перерасчет размера пенсии за выслугу лет производится в случаях:</w:t>
      </w:r>
    </w:p>
    <w:p w:rsidR="002154DB" w:rsidRDefault="002154DB">
      <w:pPr>
        <w:pStyle w:val="ConsPlusNormal"/>
        <w:spacing w:before="220"/>
        <w:ind w:firstLine="540"/>
        <w:jc w:val="both"/>
      </w:pPr>
      <w:r>
        <w:t>5.1.1. Изменения размера страховой пенсии по старости (инвалидности).</w:t>
      </w:r>
    </w:p>
    <w:p w:rsidR="002154DB" w:rsidRDefault="002154DB">
      <w:pPr>
        <w:pStyle w:val="ConsPlusNormal"/>
        <w:jc w:val="both"/>
      </w:pPr>
      <w:r>
        <w:t xml:space="preserve">(в ред. постановлений мэрии г. Новосибирска от 10.03.2010 </w:t>
      </w:r>
      <w:hyperlink r:id="rId166">
        <w:r>
          <w:rPr>
            <w:color w:val="0000FF"/>
          </w:rPr>
          <w:t>N 60</w:t>
        </w:r>
      </w:hyperlink>
      <w:r>
        <w:t xml:space="preserve">, от 06.03.2015 </w:t>
      </w:r>
      <w:hyperlink r:id="rId167">
        <w:r>
          <w:rPr>
            <w:color w:val="0000FF"/>
          </w:rPr>
          <w:t>N 2346</w:t>
        </w:r>
      </w:hyperlink>
      <w:r>
        <w:t>)</w:t>
      </w:r>
    </w:p>
    <w:p w:rsidR="002154DB" w:rsidRDefault="002154DB">
      <w:pPr>
        <w:pStyle w:val="ConsPlusNormal"/>
        <w:spacing w:before="220"/>
        <w:ind w:firstLine="540"/>
        <w:jc w:val="both"/>
      </w:pPr>
      <w:r>
        <w:t>5.1.2. При повышении денежного содержания муниципальных служащих.</w:t>
      </w:r>
    </w:p>
    <w:p w:rsidR="002154DB" w:rsidRDefault="002154DB">
      <w:pPr>
        <w:pStyle w:val="ConsPlusNormal"/>
        <w:spacing w:before="220"/>
        <w:ind w:firstLine="540"/>
        <w:jc w:val="both"/>
      </w:pPr>
      <w:bookmarkStart w:id="32" w:name="P224"/>
      <w:bookmarkEnd w:id="32"/>
      <w:r>
        <w:t xml:space="preserve">5.1.3. При возобновлении выплаты пенсии за выслугу лет в соответствии с </w:t>
      </w:r>
      <w:hyperlink w:anchor="P203">
        <w:r>
          <w:rPr>
            <w:color w:val="0000FF"/>
          </w:rPr>
          <w:t>пунктом 4.2</w:t>
        </w:r>
      </w:hyperlink>
      <w:r>
        <w:t xml:space="preserve"> Положения.</w:t>
      </w:r>
    </w:p>
    <w:p w:rsidR="002154DB" w:rsidRDefault="002154DB">
      <w:pPr>
        <w:pStyle w:val="ConsPlusNormal"/>
        <w:jc w:val="both"/>
      </w:pPr>
      <w:r>
        <w:t xml:space="preserve">(пп. 5.1.3 введен </w:t>
      </w:r>
      <w:hyperlink r:id="rId168">
        <w:r>
          <w:rPr>
            <w:color w:val="0000FF"/>
          </w:rPr>
          <w:t>постановлением</w:t>
        </w:r>
      </w:hyperlink>
      <w:r>
        <w:t xml:space="preserve"> мэрии г. Новосибирска от 17.04.2017 N 1717)</w:t>
      </w:r>
    </w:p>
    <w:p w:rsidR="002154DB" w:rsidRDefault="002154DB">
      <w:pPr>
        <w:pStyle w:val="ConsPlusNormal"/>
        <w:spacing w:before="220"/>
        <w:ind w:firstLine="540"/>
        <w:jc w:val="both"/>
      </w:pPr>
      <w:bookmarkStart w:id="33" w:name="P226"/>
      <w:bookmarkEnd w:id="33"/>
      <w:r>
        <w:t xml:space="preserve">5.1.4. При включении в стаж муниципальной службы получателя пенсии периодов трудовой деятельности на должностях руководителей и специалистов на предприятиях, в учреждениях и организациях, опыт и знание работы на которых были необходимы ему для исполнения </w:t>
      </w:r>
      <w:r>
        <w:lastRenderedPageBreak/>
        <w:t>обязанностей по замещаемой должности муниципальной службы.</w:t>
      </w:r>
    </w:p>
    <w:p w:rsidR="002154DB" w:rsidRDefault="002154DB">
      <w:pPr>
        <w:pStyle w:val="ConsPlusNormal"/>
        <w:jc w:val="both"/>
      </w:pPr>
      <w:r>
        <w:t xml:space="preserve">(пп. 5.1.4 введен </w:t>
      </w:r>
      <w:hyperlink r:id="rId169">
        <w:r>
          <w:rPr>
            <w:color w:val="0000FF"/>
          </w:rPr>
          <w:t>постановлением</w:t>
        </w:r>
      </w:hyperlink>
      <w:r>
        <w:t xml:space="preserve"> мэрии г. Новосибирска от 17.04.2017 N 1717)</w:t>
      </w:r>
    </w:p>
    <w:p w:rsidR="002154DB" w:rsidRDefault="002154DB">
      <w:pPr>
        <w:pStyle w:val="ConsPlusNormal"/>
        <w:spacing w:before="220"/>
        <w:ind w:firstLine="540"/>
        <w:jc w:val="both"/>
      </w:pPr>
      <w:r>
        <w:t>5.2. Перерасчет размера пенсии за выслугу лет в случае изменения размера страховой пенсии по старости (инвалидности) производится на основании информации, получаемой управлением по защищенным каналам связи в соответствии с соглашением об информационном взаимодействии между Отделением Фонда пенсионного и социального страхования Российской Федерации по Новосибирской области и мэрией города Новосибирска.</w:t>
      </w:r>
    </w:p>
    <w:p w:rsidR="002154DB" w:rsidRDefault="002154DB">
      <w:pPr>
        <w:pStyle w:val="ConsPlusNormal"/>
        <w:jc w:val="both"/>
      </w:pPr>
      <w:r>
        <w:t xml:space="preserve">(в ред. постановлений мэрии г. Новосибирска от 17.04.2017 </w:t>
      </w:r>
      <w:hyperlink r:id="rId170">
        <w:r>
          <w:rPr>
            <w:color w:val="0000FF"/>
          </w:rPr>
          <w:t>N 1717</w:t>
        </w:r>
      </w:hyperlink>
      <w:r>
        <w:t xml:space="preserve">, от 20.05.2024 </w:t>
      </w:r>
      <w:hyperlink r:id="rId171">
        <w:r>
          <w:rPr>
            <w:color w:val="0000FF"/>
          </w:rPr>
          <w:t>N 3633</w:t>
        </w:r>
      </w:hyperlink>
      <w:r>
        <w:t xml:space="preserve">, от 24.01.2025 </w:t>
      </w:r>
      <w:hyperlink r:id="rId172">
        <w:r>
          <w:rPr>
            <w:color w:val="0000FF"/>
          </w:rPr>
          <w:t>N 457</w:t>
        </w:r>
      </w:hyperlink>
      <w:r>
        <w:t>)</w:t>
      </w:r>
    </w:p>
    <w:p w:rsidR="002154DB" w:rsidRDefault="002154DB">
      <w:pPr>
        <w:pStyle w:val="ConsPlusNormal"/>
        <w:spacing w:before="220"/>
        <w:ind w:firstLine="540"/>
        <w:jc w:val="both"/>
      </w:pPr>
      <w:r>
        <w:t>5.3. Перерасчет размера пенсии за выслугу лет при повышении денежного содержания муниципальных служащих производится на основании решения Совета депутатов города Новосибирска о повышении должностных окладов муниципальных служащих со дня повышения.</w:t>
      </w:r>
    </w:p>
    <w:p w:rsidR="002154DB" w:rsidRDefault="002154DB">
      <w:pPr>
        <w:pStyle w:val="ConsPlusNormal"/>
        <w:spacing w:before="220"/>
        <w:ind w:firstLine="540"/>
        <w:jc w:val="both"/>
      </w:pPr>
      <w:bookmarkStart w:id="34" w:name="P231"/>
      <w:bookmarkEnd w:id="34"/>
      <w:r>
        <w:t xml:space="preserve">5.4. Перерасчет размера пенсий за выслугу лет муниципальным служащим, замещавшим государственные должности Российской Федерации, государственные должности субъекта Российской Федерации, муниципальные должности на постоянной основе, должности государственной службы, должности муниципальной службы после назначения им пенсии за выслугу лет, в связи с чем ее выплата приостанавливалась, производится в соответствии с </w:t>
      </w:r>
      <w:hyperlink w:anchor="P105">
        <w:r>
          <w:rPr>
            <w:color w:val="0000FF"/>
          </w:rPr>
          <w:t>пунктами 2.4</w:t>
        </w:r>
      </w:hyperlink>
      <w:r>
        <w:t xml:space="preserve">, </w:t>
      </w:r>
      <w:hyperlink w:anchor="P109">
        <w:r>
          <w:rPr>
            <w:color w:val="0000FF"/>
          </w:rPr>
          <w:t>2.6</w:t>
        </w:r>
      </w:hyperlink>
      <w:r>
        <w:t xml:space="preserve"> - </w:t>
      </w:r>
      <w:hyperlink w:anchor="P136">
        <w:r>
          <w:rPr>
            <w:color w:val="0000FF"/>
          </w:rPr>
          <w:t>2.8</w:t>
        </w:r>
      </w:hyperlink>
      <w:r>
        <w:t xml:space="preserve"> Положения, с учетом увеличения продолжительности стажа муниципальной службы и (или) замещения должности муниципальной службы не менее 12 полных месяцев с более высоким должностным окладом.</w:t>
      </w:r>
    </w:p>
    <w:p w:rsidR="002154DB" w:rsidRDefault="002154DB">
      <w:pPr>
        <w:pStyle w:val="ConsPlusNormal"/>
        <w:jc w:val="both"/>
      </w:pPr>
      <w:r>
        <w:t xml:space="preserve">(в ред. постановлений мэрии г. Новосибирска от 10.03.2010 </w:t>
      </w:r>
      <w:hyperlink r:id="rId173">
        <w:r>
          <w:rPr>
            <w:color w:val="0000FF"/>
          </w:rPr>
          <w:t>N 60</w:t>
        </w:r>
      </w:hyperlink>
      <w:r>
        <w:t xml:space="preserve">, от 16.06.2010 </w:t>
      </w:r>
      <w:hyperlink r:id="rId174">
        <w:r>
          <w:rPr>
            <w:color w:val="0000FF"/>
          </w:rPr>
          <w:t>N 175</w:t>
        </w:r>
      </w:hyperlink>
      <w:r>
        <w:t xml:space="preserve">, от 05.05.2012 </w:t>
      </w:r>
      <w:hyperlink r:id="rId175">
        <w:r>
          <w:rPr>
            <w:color w:val="0000FF"/>
          </w:rPr>
          <w:t>N 4316</w:t>
        </w:r>
      </w:hyperlink>
      <w:r>
        <w:t xml:space="preserve">, от 17.04.2017 </w:t>
      </w:r>
      <w:hyperlink r:id="rId176">
        <w:r>
          <w:rPr>
            <w:color w:val="0000FF"/>
          </w:rPr>
          <w:t>N 1717</w:t>
        </w:r>
      </w:hyperlink>
      <w:r>
        <w:t>)</w:t>
      </w:r>
    </w:p>
    <w:p w:rsidR="002154DB" w:rsidRDefault="002154DB">
      <w:pPr>
        <w:pStyle w:val="ConsPlusNormal"/>
        <w:spacing w:before="220"/>
        <w:ind w:firstLine="540"/>
        <w:jc w:val="both"/>
      </w:pPr>
      <w:r>
        <w:t>5.5. В случае принятия комиссией решения о включении в стаж муниципальной службы периодов работы на отдельных должностях руководителей и специалистов в организациях перерасчет размера пенсии за выслугу лет производится с первого числа месяца подачи заявления о перерасчете размера пенсии за выслугу лет, но не ранее дня принятия комиссией решения.</w:t>
      </w:r>
    </w:p>
    <w:p w:rsidR="002154DB" w:rsidRDefault="002154DB">
      <w:pPr>
        <w:pStyle w:val="ConsPlusNormal"/>
        <w:jc w:val="both"/>
      </w:pPr>
      <w:r>
        <w:t xml:space="preserve">(пп. 5.5 введен </w:t>
      </w:r>
      <w:hyperlink r:id="rId177">
        <w:r>
          <w:rPr>
            <w:color w:val="0000FF"/>
          </w:rPr>
          <w:t>постановлением</w:t>
        </w:r>
      </w:hyperlink>
      <w:r>
        <w:t xml:space="preserve"> мэрии г. Новосибирска от 20.02.2012 N 1546; в ред. </w:t>
      </w:r>
      <w:hyperlink r:id="rId178">
        <w:r>
          <w:rPr>
            <w:color w:val="0000FF"/>
          </w:rPr>
          <w:t>постановления</w:t>
        </w:r>
      </w:hyperlink>
      <w:r>
        <w:t xml:space="preserve"> мэрии г. Новосибирска от 17.04.2017 N 1717)</w:t>
      </w:r>
    </w:p>
    <w:p w:rsidR="002154DB" w:rsidRDefault="002154DB">
      <w:pPr>
        <w:pStyle w:val="ConsPlusNormal"/>
        <w:spacing w:before="220"/>
        <w:ind w:firstLine="540"/>
        <w:jc w:val="both"/>
      </w:pPr>
      <w:r>
        <w:t xml:space="preserve">5.6. Перерасчет размера пенсии за выслугу лет в случаях, предусмотренных </w:t>
      </w:r>
      <w:hyperlink w:anchor="P224">
        <w:r>
          <w:rPr>
            <w:color w:val="0000FF"/>
          </w:rPr>
          <w:t>подпунктами 5.1.3</w:t>
        </w:r>
      </w:hyperlink>
      <w:r>
        <w:t xml:space="preserve">, </w:t>
      </w:r>
      <w:hyperlink w:anchor="P226">
        <w:r>
          <w:rPr>
            <w:color w:val="0000FF"/>
          </w:rPr>
          <w:t>5.1.4</w:t>
        </w:r>
      </w:hyperlink>
      <w:r>
        <w:t xml:space="preserve"> Положения, производится на основании личного заявления получателей пенсии за выслугу лет.</w:t>
      </w:r>
    </w:p>
    <w:p w:rsidR="002154DB" w:rsidRDefault="002154DB">
      <w:pPr>
        <w:pStyle w:val="ConsPlusNormal"/>
        <w:jc w:val="both"/>
      </w:pPr>
      <w:r>
        <w:t xml:space="preserve">(пп. 5.6 введен </w:t>
      </w:r>
      <w:hyperlink r:id="rId179">
        <w:r>
          <w:rPr>
            <w:color w:val="0000FF"/>
          </w:rPr>
          <w:t>постановлением</w:t>
        </w:r>
      </w:hyperlink>
      <w:r>
        <w:t xml:space="preserve"> мэрии г. Новосибирска от 20.02.2012 N 1546; в ред. </w:t>
      </w:r>
      <w:hyperlink r:id="rId180">
        <w:r>
          <w:rPr>
            <w:color w:val="0000FF"/>
          </w:rPr>
          <w:t>постановления</w:t>
        </w:r>
      </w:hyperlink>
      <w:r>
        <w:t xml:space="preserve"> мэрии г. Новосибирска от 17.04.2017 N 1717)</w:t>
      </w:r>
    </w:p>
    <w:p w:rsidR="002154DB" w:rsidRDefault="002154DB">
      <w:pPr>
        <w:pStyle w:val="ConsPlusNormal"/>
        <w:spacing w:before="220"/>
        <w:ind w:firstLine="540"/>
        <w:jc w:val="both"/>
      </w:pPr>
      <w:hyperlink r:id="rId181">
        <w:r>
          <w:rPr>
            <w:color w:val="0000FF"/>
          </w:rPr>
          <w:t>5.7</w:t>
        </w:r>
      </w:hyperlink>
      <w:r>
        <w:t>. Перерасчет размера пенсии за выслугу лет во всех предусмотренных настоящим разделом случаях осуществляет управление.</w:t>
      </w:r>
    </w:p>
    <w:p w:rsidR="002154DB" w:rsidRDefault="002154DB">
      <w:pPr>
        <w:pStyle w:val="ConsPlusNormal"/>
        <w:jc w:val="both"/>
      </w:pPr>
      <w:r>
        <w:t xml:space="preserve">(в ред. постановлений мэрии г. Новосибирска от 20.02.2012 </w:t>
      </w:r>
      <w:hyperlink r:id="rId182">
        <w:r>
          <w:rPr>
            <w:color w:val="0000FF"/>
          </w:rPr>
          <w:t>N 1546</w:t>
        </w:r>
      </w:hyperlink>
      <w:r>
        <w:t xml:space="preserve">, от 17.04.2017 </w:t>
      </w:r>
      <w:hyperlink r:id="rId183">
        <w:r>
          <w:rPr>
            <w:color w:val="0000FF"/>
          </w:rPr>
          <w:t>N 1717</w:t>
        </w:r>
      </w:hyperlink>
      <w:r>
        <w:t xml:space="preserve">, от 24.01.2025 </w:t>
      </w:r>
      <w:hyperlink r:id="rId184">
        <w:r>
          <w:rPr>
            <w:color w:val="0000FF"/>
          </w:rPr>
          <w:t>N 457</w:t>
        </w:r>
      </w:hyperlink>
      <w:r>
        <w:t>)</w:t>
      </w:r>
    </w:p>
    <w:p w:rsidR="002154DB" w:rsidRDefault="002154DB">
      <w:pPr>
        <w:pStyle w:val="ConsPlusNormal"/>
        <w:jc w:val="both"/>
      </w:pPr>
    </w:p>
    <w:p w:rsidR="002154DB" w:rsidRDefault="002154DB">
      <w:pPr>
        <w:pStyle w:val="ConsPlusNormal"/>
        <w:ind w:firstLine="540"/>
        <w:jc w:val="both"/>
      </w:pPr>
    </w:p>
    <w:p w:rsidR="002154DB" w:rsidRDefault="002154DB">
      <w:pPr>
        <w:pStyle w:val="ConsPlusNormal"/>
        <w:ind w:firstLine="540"/>
        <w:jc w:val="both"/>
      </w:pPr>
    </w:p>
    <w:p w:rsidR="002154DB" w:rsidRDefault="002154DB">
      <w:pPr>
        <w:pStyle w:val="ConsPlusNormal"/>
        <w:ind w:firstLine="540"/>
        <w:jc w:val="both"/>
      </w:pPr>
    </w:p>
    <w:p w:rsidR="002154DB" w:rsidRDefault="002154DB">
      <w:pPr>
        <w:pStyle w:val="ConsPlusNormal"/>
        <w:ind w:firstLine="540"/>
        <w:jc w:val="both"/>
      </w:pPr>
    </w:p>
    <w:p w:rsidR="002154DB" w:rsidRDefault="002154DB">
      <w:pPr>
        <w:pStyle w:val="ConsPlusNormal"/>
        <w:jc w:val="right"/>
        <w:outlineLvl w:val="1"/>
      </w:pPr>
      <w:r>
        <w:t>Приложение 1</w:t>
      </w:r>
    </w:p>
    <w:p w:rsidR="002154DB" w:rsidRDefault="002154DB">
      <w:pPr>
        <w:pStyle w:val="ConsPlusNormal"/>
        <w:jc w:val="right"/>
      </w:pPr>
      <w:r>
        <w:t>к Положению</w:t>
      </w:r>
    </w:p>
    <w:p w:rsidR="002154DB" w:rsidRDefault="002154DB">
      <w:pPr>
        <w:pStyle w:val="ConsPlusNormal"/>
        <w:jc w:val="right"/>
      </w:pPr>
      <w:r>
        <w:t>о порядке назначения, выплаты</w:t>
      </w:r>
    </w:p>
    <w:p w:rsidR="002154DB" w:rsidRDefault="002154DB">
      <w:pPr>
        <w:pStyle w:val="ConsPlusNormal"/>
        <w:jc w:val="right"/>
      </w:pPr>
      <w:r>
        <w:t>и перерасчета пенсии за выслугу лет</w:t>
      </w:r>
    </w:p>
    <w:p w:rsidR="002154DB" w:rsidRDefault="002154DB">
      <w:pPr>
        <w:pStyle w:val="ConsPlusNormal"/>
        <w:jc w:val="right"/>
      </w:pPr>
      <w:r>
        <w:t>лицам, замещавшим должности муниципальной</w:t>
      </w:r>
    </w:p>
    <w:p w:rsidR="002154DB" w:rsidRDefault="002154DB">
      <w:pPr>
        <w:pStyle w:val="ConsPlusNormal"/>
        <w:jc w:val="right"/>
      </w:pPr>
      <w:r>
        <w:t>службы в органах местного самоуправления,</w:t>
      </w:r>
    </w:p>
    <w:p w:rsidR="002154DB" w:rsidRDefault="002154DB">
      <w:pPr>
        <w:pStyle w:val="ConsPlusNormal"/>
        <w:jc w:val="right"/>
      </w:pPr>
      <w:r>
        <w:t>муниципальных органах города Новосибирска</w:t>
      </w:r>
    </w:p>
    <w:p w:rsidR="002154DB" w:rsidRDefault="002154D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154D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154DB" w:rsidRDefault="002154D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154DB" w:rsidRDefault="002154D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154DB" w:rsidRDefault="002154DB">
            <w:pPr>
              <w:pStyle w:val="ConsPlusNormal"/>
              <w:jc w:val="center"/>
            </w:pPr>
            <w:r>
              <w:rPr>
                <w:color w:val="392C69"/>
              </w:rPr>
              <w:t>Список изменяющих документов</w:t>
            </w:r>
          </w:p>
          <w:p w:rsidR="002154DB" w:rsidRDefault="002154DB">
            <w:pPr>
              <w:pStyle w:val="ConsPlusNormal"/>
              <w:jc w:val="center"/>
            </w:pPr>
            <w:r>
              <w:rPr>
                <w:color w:val="392C69"/>
              </w:rPr>
              <w:t>(в ред. постановлений мэрии г. Новосибирска</w:t>
            </w:r>
          </w:p>
          <w:p w:rsidR="002154DB" w:rsidRDefault="002154DB">
            <w:pPr>
              <w:pStyle w:val="ConsPlusNormal"/>
              <w:jc w:val="center"/>
            </w:pPr>
            <w:r>
              <w:rPr>
                <w:color w:val="392C69"/>
              </w:rPr>
              <w:t xml:space="preserve">от 27.10.2021 </w:t>
            </w:r>
            <w:hyperlink r:id="rId185">
              <w:r>
                <w:rPr>
                  <w:color w:val="0000FF"/>
                </w:rPr>
                <w:t>N 3787</w:t>
              </w:r>
            </w:hyperlink>
            <w:r>
              <w:rPr>
                <w:color w:val="392C69"/>
              </w:rPr>
              <w:t xml:space="preserve">, от 24.01.2025 </w:t>
            </w:r>
            <w:hyperlink r:id="rId186">
              <w:r>
                <w:rPr>
                  <w:color w:val="0000FF"/>
                </w:rPr>
                <w:t>N 457</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154DB" w:rsidRDefault="002154DB">
            <w:pPr>
              <w:pStyle w:val="ConsPlusNormal"/>
            </w:pPr>
          </w:p>
        </w:tc>
      </w:tr>
    </w:tbl>
    <w:p w:rsidR="002154DB" w:rsidRDefault="002154DB">
      <w:pPr>
        <w:pStyle w:val="ConsPlusNormal"/>
        <w:ind w:firstLine="540"/>
        <w:jc w:val="both"/>
      </w:pPr>
    </w:p>
    <w:p w:rsidR="002154DB" w:rsidRDefault="002154DB">
      <w:pPr>
        <w:pStyle w:val="ConsPlusNonformat"/>
        <w:jc w:val="both"/>
      </w:pPr>
      <w:r>
        <w:t xml:space="preserve">                                     Мэру города Новосибирска</w:t>
      </w:r>
    </w:p>
    <w:p w:rsidR="002154DB" w:rsidRDefault="002154DB">
      <w:pPr>
        <w:pStyle w:val="ConsPlusNonformat"/>
        <w:jc w:val="both"/>
      </w:pPr>
      <w:r>
        <w:t xml:space="preserve">                                     _____________________________________,</w:t>
      </w:r>
    </w:p>
    <w:p w:rsidR="002154DB" w:rsidRDefault="002154DB">
      <w:pPr>
        <w:pStyle w:val="ConsPlusNonformat"/>
        <w:jc w:val="both"/>
      </w:pPr>
      <w:r>
        <w:t xml:space="preserve">                                     (фамилия, имя, отчество (при наличии))</w:t>
      </w:r>
    </w:p>
    <w:p w:rsidR="002154DB" w:rsidRDefault="002154DB">
      <w:pPr>
        <w:pStyle w:val="ConsPlusNonformat"/>
        <w:jc w:val="both"/>
      </w:pPr>
      <w:r>
        <w:t xml:space="preserve">                                     ______________________________________</w:t>
      </w:r>
    </w:p>
    <w:p w:rsidR="002154DB" w:rsidRDefault="002154DB">
      <w:pPr>
        <w:pStyle w:val="ConsPlusNonformat"/>
        <w:jc w:val="both"/>
      </w:pPr>
      <w:r>
        <w:t xml:space="preserve">                                     _____________________________________,</w:t>
      </w:r>
    </w:p>
    <w:p w:rsidR="002154DB" w:rsidRDefault="002154DB">
      <w:pPr>
        <w:pStyle w:val="ConsPlusNonformat"/>
        <w:jc w:val="both"/>
      </w:pPr>
      <w:r>
        <w:t xml:space="preserve">                                     проживающего по адресу: ______________</w:t>
      </w:r>
    </w:p>
    <w:p w:rsidR="002154DB" w:rsidRDefault="002154DB">
      <w:pPr>
        <w:pStyle w:val="ConsPlusNonformat"/>
        <w:jc w:val="both"/>
      </w:pPr>
      <w:r>
        <w:t xml:space="preserve">                                     ______________________________________</w:t>
      </w:r>
    </w:p>
    <w:p w:rsidR="002154DB" w:rsidRDefault="002154DB">
      <w:pPr>
        <w:pStyle w:val="ConsPlusNonformat"/>
        <w:jc w:val="both"/>
      </w:pPr>
      <w:r>
        <w:t xml:space="preserve">                                     _____________________________________,</w:t>
      </w:r>
    </w:p>
    <w:p w:rsidR="002154DB" w:rsidRDefault="002154DB">
      <w:pPr>
        <w:pStyle w:val="ConsPlusNonformat"/>
        <w:jc w:val="both"/>
      </w:pPr>
      <w:r>
        <w:t xml:space="preserve">                                     контактный телефон: _________________,</w:t>
      </w:r>
    </w:p>
    <w:p w:rsidR="002154DB" w:rsidRDefault="002154DB">
      <w:pPr>
        <w:pStyle w:val="ConsPlusNonformat"/>
        <w:jc w:val="both"/>
      </w:pPr>
      <w:r>
        <w:t xml:space="preserve">                                     страховой     номер    индивидуального</w:t>
      </w:r>
    </w:p>
    <w:p w:rsidR="002154DB" w:rsidRDefault="002154DB">
      <w:pPr>
        <w:pStyle w:val="ConsPlusNonformat"/>
        <w:jc w:val="both"/>
      </w:pPr>
      <w:r>
        <w:t xml:space="preserve">                                     лицевого счета _______________________</w:t>
      </w:r>
    </w:p>
    <w:p w:rsidR="002154DB" w:rsidRDefault="002154DB">
      <w:pPr>
        <w:pStyle w:val="ConsPlusNonformat"/>
        <w:jc w:val="both"/>
      </w:pPr>
    </w:p>
    <w:p w:rsidR="002154DB" w:rsidRDefault="002154DB">
      <w:pPr>
        <w:pStyle w:val="ConsPlusNonformat"/>
        <w:jc w:val="both"/>
      </w:pPr>
      <w:bookmarkStart w:id="35" w:name="P267"/>
      <w:bookmarkEnd w:id="35"/>
      <w:r>
        <w:t xml:space="preserve">                                заявление.</w:t>
      </w:r>
    </w:p>
    <w:p w:rsidR="002154DB" w:rsidRDefault="002154DB">
      <w:pPr>
        <w:pStyle w:val="ConsPlusNonformat"/>
        <w:jc w:val="both"/>
      </w:pPr>
    </w:p>
    <w:p w:rsidR="002154DB" w:rsidRDefault="002154DB">
      <w:pPr>
        <w:pStyle w:val="ConsPlusNonformat"/>
        <w:jc w:val="both"/>
      </w:pPr>
      <w:r>
        <w:t xml:space="preserve">    В  соответствии  с  Федеральными  законами  от  15.12.2001  </w:t>
      </w:r>
      <w:hyperlink r:id="rId187">
        <w:r>
          <w:rPr>
            <w:color w:val="0000FF"/>
          </w:rPr>
          <w:t>N 166-ФЗ</w:t>
        </w:r>
      </w:hyperlink>
      <w:r>
        <w:t xml:space="preserve"> "О</w:t>
      </w:r>
    </w:p>
    <w:p w:rsidR="002154DB" w:rsidRDefault="002154DB">
      <w:pPr>
        <w:pStyle w:val="ConsPlusNonformat"/>
        <w:jc w:val="both"/>
      </w:pPr>
      <w:r>
        <w:t>государственном    пенсионном    обеспечении   в   Российской   Федерации",</w:t>
      </w:r>
    </w:p>
    <w:p w:rsidR="002154DB" w:rsidRDefault="002154DB">
      <w:pPr>
        <w:pStyle w:val="ConsPlusNonformat"/>
        <w:jc w:val="both"/>
      </w:pPr>
      <w:r>
        <w:t xml:space="preserve">от  02.03.2007  </w:t>
      </w:r>
      <w:hyperlink r:id="rId188">
        <w:r>
          <w:rPr>
            <w:color w:val="0000FF"/>
          </w:rPr>
          <w:t>N  25-ФЗ</w:t>
        </w:r>
      </w:hyperlink>
      <w:r>
        <w:t xml:space="preserve">  "О  муниципальной службе в Российской Федерации",</w:t>
      </w:r>
    </w:p>
    <w:p w:rsidR="002154DB" w:rsidRDefault="002154DB">
      <w:pPr>
        <w:pStyle w:val="ConsPlusNonformat"/>
        <w:jc w:val="both"/>
      </w:pPr>
      <w:hyperlink r:id="rId189">
        <w:r>
          <w:rPr>
            <w:color w:val="0000FF"/>
          </w:rPr>
          <w:t>Законом</w:t>
        </w:r>
      </w:hyperlink>
      <w:r>
        <w:t xml:space="preserve">  Новосибирской  области  от  30.10.2007  N  157-ОЗ "О муниципальной</w:t>
      </w:r>
    </w:p>
    <w:p w:rsidR="002154DB" w:rsidRDefault="002154DB">
      <w:pPr>
        <w:pStyle w:val="ConsPlusNonformat"/>
        <w:jc w:val="both"/>
      </w:pPr>
      <w:proofErr w:type="gramStart"/>
      <w:r>
        <w:t>службе  в</w:t>
      </w:r>
      <w:proofErr w:type="gramEnd"/>
      <w:r>
        <w:t xml:space="preserve"> Новосибирской области" прошу назначить мне, замещавшему должность</w:t>
      </w:r>
    </w:p>
    <w:p w:rsidR="002154DB" w:rsidRDefault="002154DB">
      <w:pPr>
        <w:pStyle w:val="ConsPlusNonformat"/>
        <w:jc w:val="both"/>
      </w:pPr>
      <w:r>
        <w:t>муниципальной службы ______________________________________________________</w:t>
      </w:r>
    </w:p>
    <w:p w:rsidR="002154DB" w:rsidRDefault="002154DB">
      <w:pPr>
        <w:pStyle w:val="ConsPlusNonformat"/>
        <w:jc w:val="both"/>
      </w:pPr>
      <w:r>
        <w:t>__________________________________________________________________________,</w:t>
      </w:r>
    </w:p>
    <w:p w:rsidR="002154DB" w:rsidRDefault="002154DB">
      <w:pPr>
        <w:pStyle w:val="ConsPlusNonformat"/>
        <w:jc w:val="both"/>
      </w:pPr>
      <w:proofErr w:type="gramStart"/>
      <w:r>
        <w:t>на  день</w:t>
      </w:r>
      <w:proofErr w:type="gramEnd"/>
      <w:r>
        <w:t xml:space="preserve">  прекращения муниципальной службы или на день достижения возраста,</w:t>
      </w:r>
    </w:p>
    <w:p w:rsidR="002154DB" w:rsidRDefault="002154DB">
      <w:pPr>
        <w:pStyle w:val="ConsPlusNonformat"/>
        <w:jc w:val="both"/>
      </w:pPr>
      <w:proofErr w:type="gramStart"/>
      <w:r>
        <w:t>дающего  право</w:t>
      </w:r>
      <w:proofErr w:type="gramEnd"/>
      <w:r>
        <w:t xml:space="preserve"> на страховую пенсию по старости (дававшего право на трудовую</w:t>
      </w:r>
    </w:p>
    <w:p w:rsidR="002154DB" w:rsidRDefault="002154DB">
      <w:pPr>
        <w:pStyle w:val="ConsPlusNonformat"/>
        <w:jc w:val="both"/>
      </w:pPr>
      <w:r>
        <w:t xml:space="preserve">пенсию  по  старости  в  соответствии  с  Федеральным </w:t>
      </w:r>
      <w:hyperlink r:id="rId190">
        <w:r>
          <w:rPr>
            <w:color w:val="0000FF"/>
          </w:rPr>
          <w:t>законом</w:t>
        </w:r>
      </w:hyperlink>
      <w:r>
        <w:t xml:space="preserve"> от 17.12.2001</w:t>
      </w:r>
    </w:p>
    <w:p w:rsidR="002154DB" w:rsidRDefault="002154DB">
      <w:pPr>
        <w:pStyle w:val="ConsPlusNonformat"/>
        <w:jc w:val="both"/>
      </w:pPr>
      <w:r>
        <w:t>N     173-ФЗ     "О     трудовых    пенсиях    в    Российской Федерации"),</w:t>
      </w:r>
    </w:p>
    <w:p w:rsidR="002154DB" w:rsidRDefault="002154DB">
      <w:pPr>
        <w:pStyle w:val="ConsPlusNonformat"/>
        <w:jc w:val="both"/>
      </w:pPr>
      <w:r>
        <w:t>___________________________________________________________________________</w:t>
      </w:r>
    </w:p>
    <w:p w:rsidR="002154DB" w:rsidRDefault="002154DB">
      <w:pPr>
        <w:pStyle w:val="ConsPlusNonformat"/>
        <w:jc w:val="both"/>
      </w:pPr>
      <w:r>
        <w:t xml:space="preserve">                             (указать нужное)</w:t>
      </w:r>
    </w:p>
    <w:p w:rsidR="002154DB" w:rsidRDefault="002154DB">
      <w:pPr>
        <w:pStyle w:val="ConsPlusNonformat"/>
        <w:jc w:val="both"/>
      </w:pPr>
      <w:r>
        <w:t xml:space="preserve">пенсию  за  выслугу  лет к назначенной в соответствии с Федеральным </w:t>
      </w:r>
      <w:hyperlink r:id="rId191">
        <w:r>
          <w:rPr>
            <w:color w:val="0000FF"/>
          </w:rPr>
          <w:t>законом</w:t>
        </w:r>
      </w:hyperlink>
    </w:p>
    <w:p w:rsidR="002154DB" w:rsidRDefault="002154DB">
      <w:pPr>
        <w:pStyle w:val="ConsPlusNonformat"/>
        <w:jc w:val="both"/>
      </w:pPr>
      <w:proofErr w:type="gramStart"/>
      <w:r>
        <w:t>от  28.12.2013</w:t>
      </w:r>
      <w:proofErr w:type="gramEnd"/>
      <w:r>
        <w:t xml:space="preserve">  N  400-ФЗ  "О страховых пенсиях" в Российской Федерации или</w:t>
      </w:r>
    </w:p>
    <w:p w:rsidR="002154DB" w:rsidRDefault="002154DB">
      <w:pPr>
        <w:pStyle w:val="ConsPlusNonformat"/>
        <w:jc w:val="both"/>
      </w:pPr>
      <w:hyperlink r:id="rId192">
        <w:r>
          <w:rPr>
            <w:color w:val="0000FF"/>
          </w:rPr>
          <w:t>Законом</w:t>
        </w:r>
      </w:hyperlink>
      <w:r>
        <w:t xml:space="preserve">  Российской Федерации от 19.04.1991 N 1032-1 "О занятости населения</w:t>
      </w:r>
    </w:p>
    <w:p w:rsidR="002154DB" w:rsidRDefault="002154DB">
      <w:pPr>
        <w:pStyle w:val="ConsPlusNonformat"/>
        <w:jc w:val="both"/>
      </w:pPr>
      <w:r>
        <w:t>в Российской Федерации" __________________________________________________.</w:t>
      </w:r>
    </w:p>
    <w:p w:rsidR="002154DB" w:rsidRDefault="002154DB">
      <w:pPr>
        <w:pStyle w:val="ConsPlusNonformat"/>
        <w:jc w:val="both"/>
      </w:pPr>
      <w:r>
        <w:t xml:space="preserve">                           (вид страховой пенсии и дата ее назначения)</w:t>
      </w:r>
    </w:p>
    <w:p w:rsidR="002154DB" w:rsidRDefault="002154DB">
      <w:pPr>
        <w:pStyle w:val="ConsPlusNonformat"/>
        <w:jc w:val="both"/>
      </w:pPr>
      <w:r>
        <w:t xml:space="preserve">    Прошу назначенную мне пенсию за выслугу лет перечислять на лицевой счет</w:t>
      </w:r>
    </w:p>
    <w:p w:rsidR="002154DB" w:rsidRDefault="002154DB">
      <w:pPr>
        <w:pStyle w:val="ConsPlusNonformat"/>
        <w:jc w:val="both"/>
      </w:pPr>
      <w:r>
        <w:t>N _________________________________________________________________________</w:t>
      </w:r>
    </w:p>
    <w:p w:rsidR="002154DB" w:rsidRDefault="002154DB">
      <w:pPr>
        <w:pStyle w:val="ConsPlusNonformat"/>
        <w:jc w:val="both"/>
      </w:pPr>
      <w:r>
        <w:t>в ________________________________________________________________________.</w:t>
      </w:r>
    </w:p>
    <w:p w:rsidR="002154DB" w:rsidRDefault="002154DB">
      <w:pPr>
        <w:pStyle w:val="ConsPlusNonformat"/>
        <w:jc w:val="both"/>
      </w:pPr>
      <w:r>
        <w:t xml:space="preserve">                    (наименование кредитной организации)</w:t>
      </w:r>
    </w:p>
    <w:p w:rsidR="002154DB" w:rsidRDefault="002154DB">
      <w:pPr>
        <w:pStyle w:val="ConsPlusNonformat"/>
        <w:jc w:val="both"/>
      </w:pPr>
      <w:r>
        <w:t xml:space="preserve">    </w:t>
      </w:r>
      <w:proofErr w:type="gramStart"/>
      <w:r>
        <w:t>О  замещении</w:t>
      </w:r>
      <w:proofErr w:type="gramEnd"/>
      <w:r>
        <w:t xml:space="preserve">  должности  государственной  службы  Российской Федерации,</w:t>
      </w:r>
    </w:p>
    <w:p w:rsidR="002154DB" w:rsidRDefault="002154DB">
      <w:pPr>
        <w:pStyle w:val="ConsPlusNonformat"/>
        <w:jc w:val="both"/>
      </w:pPr>
      <w:proofErr w:type="gramStart"/>
      <w:r>
        <w:t>государственной  должности</w:t>
      </w:r>
      <w:proofErr w:type="gramEnd"/>
      <w:r>
        <w:t xml:space="preserve">  Российской Федерации, государственной должности</w:t>
      </w:r>
    </w:p>
    <w:p w:rsidR="002154DB" w:rsidRDefault="002154DB">
      <w:pPr>
        <w:pStyle w:val="ConsPlusNonformat"/>
        <w:jc w:val="both"/>
      </w:pPr>
      <w:proofErr w:type="gramStart"/>
      <w:r>
        <w:t>субъекта  Российской</w:t>
      </w:r>
      <w:proofErr w:type="gramEnd"/>
      <w:r>
        <w:t xml:space="preserve">  Федерации,  муниципальной  должности,  замещаемой  на</w:t>
      </w:r>
    </w:p>
    <w:p w:rsidR="002154DB" w:rsidRDefault="002154DB">
      <w:pPr>
        <w:pStyle w:val="ConsPlusNonformat"/>
        <w:jc w:val="both"/>
      </w:pPr>
      <w:proofErr w:type="gramStart"/>
      <w:r>
        <w:t>постоянной  основе</w:t>
      </w:r>
      <w:proofErr w:type="gramEnd"/>
      <w:r>
        <w:t>,  должности  муниципальной  службы,  назначении  выплат,</w:t>
      </w:r>
    </w:p>
    <w:p w:rsidR="002154DB" w:rsidRDefault="002154DB">
      <w:pPr>
        <w:pStyle w:val="ConsPlusNonformat"/>
        <w:jc w:val="both"/>
      </w:pPr>
      <w:r>
        <w:t xml:space="preserve">указанных  в  </w:t>
      </w:r>
      <w:hyperlink w:anchor="P102">
        <w:r>
          <w:rPr>
            <w:color w:val="0000FF"/>
          </w:rPr>
          <w:t>абзаце  втором  пункта  2.3</w:t>
        </w:r>
      </w:hyperlink>
      <w:r>
        <w:t xml:space="preserve">  приложения к постановлению мэрии</w:t>
      </w:r>
    </w:p>
    <w:p w:rsidR="002154DB" w:rsidRDefault="002154DB">
      <w:pPr>
        <w:pStyle w:val="ConsPlusNonformat"/>
        <w:jc w:val="both"/>
      </w:pPr>
      <w:proofErr w:type="gramStart"/>
      <w:r>
        <w:t>города  Новосибирска</w:t>
      </w:r>
      <w:proofErr w:type="gramEnd"/>
      <w:r>
        <w:t xml:space="preserve"> от 09.02.2009 N 50 "Об утверждении Положения о порядке</w:t>
      </w:r>
    </w:p>
    <w:p w:rsidR="002154DB" w:rsidRDefault="002154DB">
      <w:pPr>
        <w:pStyle w:val="ConsPlusNonformat"/>
        <w:jc w:val="both"/>
      </w:pPr>
      <w:proofErr w:type="gramStart"/>
      <w:r>
        <w:t>назначения,  выплаты</w:t>
      </w:r>
      <w:proofErr w:type="gramEnd"/>
      <w:r>
        <w:t xml:space="preserve">  и перерасчета пенсии за выслугу лет лицам, замещавшим</w:t>
      </w:r>
    </w:p>
    <w:p w:rsidR="002154DB" w:rsidRDefault="002154DB">
      <w:pPr>
        <w:pStyle w:val="ConsPlusNonformat"/>
        <w:jc w:val="both"/>
      </w:pPr>
      <w:r>
        <w:t xml:space="preserve">должности   муниципальной   службы   в   </w:t>
      </w:r>
      <w:proofErr w:type="gramStart"/>
      <w:r>
        <w:t>органах  местного</w:t>
      </w:r>
      <w:proofErr w:type="gramEnd"/>
      <w:r>
        <w:t xml:space="preserve">  самоуправления,</w:t>
      </w:r>
    </w:p>
    <w:p w:rsidR="002154DB" w:rsidRDefault="002154DB">
      <w:pPr>
        <w:pStyle w:val="ConsPlusNonformat"/>
        <w:jc w:val="both"/>
      </w:pPr>
      <w:proofErr w:type="gramStart"/>
      <w:r>
        <w:t>муниципальных  органах</w:t>
      </w:r>
      <w:proofErr w:type="gramEnd"/>
      <w:r>
        <w:t xml:space="preserve">  города  Новосибирска", обязуюсь в течение пяти дней</w:t>
      </w:r>
    </w:p>
    <w:p w:rsidR="002154DB" w:rsidRDefault="002154DB">
      <w:pPr>
        <w:pStyle w:val="ConsPlusNonformat"/>
        <w:jc w:val="both"/>
      </w:pPr>
      <w:r>
        <w:t xml:space="preserve">сообщить   в   управление   </w:t>
      </w:r>
      <w:proofErr w:type="gramStart"/>
      <w:r>
        <w:t>муниципальной  службы</w:t>
      </w:r>
      <w:proofErr w:type="gramEnd"/>
      <w:r>
        <w:t xml:space="preserve">  и  кадров  мэрии  города</w:t>
      </w:r>
    </w:p>
    <w:p w:rsidR="002154DB" w:rsidRDefault="002154DB">
      <w:pPr>
        <w:pStyle w:val="ConsPlusNonformat"/>
        <w:jc w:val="both"/>
      </w:pPr>
      <w:r>
        <w:t>Новосибирска.</w:t>
      </w:r>
    </w:p>
    <w:p w:rsidR="002154DB" w:rsidRDefault="002154DB">
      <w:pPr>
        <w:pStyle w:val="ConsPlusNonformat"/>
        <w:jc w:val="both"/>
      </w:pPr>
    </w:p>
    <w:p w:rsidR="002154DB" w:rsidRDefault="002154DB">
      <w:pPr>
        <w:pStyle w:val="ConsPlusNonformat"/>
        <w:jc w:val="both"/>
      </w:pPr>
      <w:r>
        <w:t>"___" ___________ 20___ г.                      ___________________________</w:t>
      </w:r>
    </w:p>
    <w:p w:rsidR="002154DB" w:rsidRDefault="002154DB">
      <w:pPr>
        <w:pStyle w:val="ConsPlusNonformat"/>
        <w:jc w:val="both"/>
      </w:pPr>
      <w:r>
        <w:t xml:space="preserve">          (</w:t>
      </w:r>
      <w:proofErr w:type="gramStart"/>
      <w:r>
        <w:t xml:space="preserve">дата)   </w:t>
      </w:r>
      <w:proofErr w:type="gramEnd"/>
      <w:r>
        <w:t xml:space="preserve">                                      (подпись)</w:t>
      </w:r>
    </w:p>
    <w:p w:rsidR="002154DB" w:rsidRDefault="002154DB">
      <w:pPr>
        <w:pStyle w:val="ConsPlusNormal"/>
        <w:ind w:firstLine="540"/>
        <w:jc w:val="both"/>
      </w:pPr>
    </w:p>
    <w:p w:rsidR="002154DB" w:rsidRDefault="002154DB">
      <w:pPr>
        <w:pStyle w:val="ConsPlusNormal"/>
        <w:ind w:firstLine="540"/>
        <w:jc w:val="both"/>
      </w:pPr>
    </w:p>
    <w:p w:rsidR="002154DB" w:rsidRDefault="002154DB">
      <w:pPr>
        <w:pStyle w:val="ConsPlusNormal"/>
        <w:ind w:firstLine="540"/>
        <w:jc w:val="both"/>
      </w:pPr>
    </w:p>
    <w:p w:rsidR="002154DB" w:rsidRDefault="002154DB">
      <w:pPr>
        <w:pStyle w:val="ConsPlusNormal"/>
        <w:ind w:firstLine="540"/>
        <w:jc w:val="both"/>
      </w:pPr>
    </w:p>
    <w:p w:rsidR="002154DB" w:rsidRDefault="002154DB">
      <w:pPr>
        <w:pStyle w:val="ConsPlusNormal"/>
        <w:ind w:firstLine="540"/>
        <w:jc w:val="both"/>
      </w:pPr>
    </w:p>
    <w:p w:rsidR="002154DB" w:rsidRDefault="002154DB">
      <w:pPr>
        <w:pStyle w:val="ConsPlusNormal"/>
        <w:jc w:val="right"/>
        <w:outlineLvl w:val="1"/>
      </w:pPr>
      <w:r>
        <w:t>Приложение 2</w:t>
      </w:r>
    </w:p>
    <w:p w:rsidR="002154DB" w:rsidRDefault="002154DB">
      <w:pPr>
        <w:pStyle w:val="ConsPlusNormal"/>
        <w:jc w:val="right"/>
      </w:pPr>
      <w:r>
        <w:lastRenderedPageBreak/>
        <w:t>к Положению</w:t>
      </w:r>
    </w:p>
    <w:p w:rsidR="002154DB" w:rsidRDefault="002154DB">
      <w:pPr>
        <w:pStyle w:val="ConsPlusNormal"/>
        <w:jc w:val="right"/>
      </w:pPr>
      <w:r>
        <w:t>о порядке назначения, выплаты</w:t>
      </w:r>
    </w:p>
    <w:p w:rsidR="002154DB" w:rsidRDefault="002154DB">
      <w:pPr>
        <w:pStyle w:val="ConsPlusNormal"/>
        <w:jc w:val="right"/>
      </w:pPr>
      <w:r>
        <w:t>и перерасчета пенсии за выслугу лет</w:t>
      </w:r>
    </w:p>
    <w:p w:rsidR="002154DB" w:rsidRDefault="002154DB">
      <w:pPr>
        <w:pStyle w:val="ConsPlusNormal"/>
        <w:jc w:val="right"/>
      </w:pPr>
      <w:r>
        <w:t>лицам, замещавшим должности муниципальной</w:t>
      </w:r>
    </w:p>
    <w:p w:rsidR="002154DB" w:rsidRDefault="002154DB">
      <w:pPr>
        <w:pStyle w:val="ConsPlusNormal"/>
        <w:jc w:val="right"/>
      </w:pPr>
      <w:r>
        <w:t>службы в органах местного самоуправления,</w:t>
      </w:r>
    </w:p>
    <w:p w:rsidR="002154DB" w:rsidRDefault="002154DB">
      <w:pPr>
        <w:pStyle w:val="ConsPlusNormal"/>
        <w:jc w:val="right"/>
      </w:pPr>
      <w:r>
        <w:t>муниципальных органах города Новосибирска</w:t>
      </w:r>
    </w:p>
    <w:p w:rsidR="002154DB" w:rsidRDefault="002154D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154D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154DB" w:rsidRDefault="002154D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154DB" w:rsidRDefault="002154D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154DB" w:rsidRDefault="002154DB">
            <w:pPr>
              <w:pStyle w:val="ConsPlusNormal"/>
              <w:jc w:val="center"/>
            </w:pPr>
            <w:r>
              <w:rPr>
                <w:color w:val="392C69"/>
              </w:rPr>
              <w:t>Список изменяющих документов</w:t>
            </w:r>
          </w:p>
          <w:p w:rsidR="002154DB" w:rsidRDefault="002154DB">
            <w:pPr>
              <w:pStyle w:val="ConsPlusNormal"/>
              <w:jc w:val="center"/>
            </w:pPr>
            <w:r>
              <w:rPr>
                <w:color w:val="392C69"/>
              </w:rPr>
              <w:t>(в ред. постановлений мэрии г. Новосибирска</w:t>
            </w:r>
          </w:p>
          <w:p w:rsidR="002154DB" w:rsidRDefault="002154DB">
            <w:pPr>
              <w:pStyle w:val="ConsPlusNormal"/>
              <w:jc w:val="center"/>
            </w:pPr>
            <w:r>
              <w:rPr>
                <w:color w:val="392C69"/>
              </w:rPr>
              <w:t xml:space="preserve">от 06.03.2015 </w:t>
            </w:r>
            <w:hyperlink r:id="rId193">
              <w:r>
                <w:rPr>
                  <w:color w:val="0000FF"/>
                </w:rPr>
                <w:t>N 2346</w:t>
              </w:r>
            </w:hyperlink>
            <w:r>
              <w:rPr>
                <w:color w:val="392C69"/>
              </w:rPr>
              <w:t xml:space="preserve">, от 17.04.2017 </w:t>
            </w:r>
            <w:hyperlink r:id="rId194">
              <w:r>
                <w:rPr>
                  <w:color w:val="0000FF"/>
                </w:rPr>
                <w:t>N 1717</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154DB" w:rsidRDefault="002154DB">
            <w:pPr>
              <w:pStyle w:val="ConsPlusNormal"/>
            </w:pPr>
          </w:p>
        </w:tc>
      </w:tr>
    </w:tbl>
    <w:p w:rsidR="002154DB" w:rsidRDefault="002154DB">
      <w:pPr>
        <w:pStyle w:val="ConsPlusNormal"/>
        <w:ind w:firstLine="540"/>
        <w:jc w:val="both"/>
      </w:pPr>
    </w:p>
    <w:p w:rsidR="002154DB" w:rsidRDefault="002154DB">
      <w:pPr>
        <w:pStyle w:val="ConsPlusNonformat"/>
        <w:jc w:val="both"/>
      </w:pPr>
      <w:bookmarkStart w:id="36" w:name="P321"/>
      <w:bookmarkEnd w:id="36"/>
      <w:r>
        <w:t xml:space="preserve">                               ПРЕДСТАВЛЕНИЕ</w:t>
      </w:r>
    </w:p>
    <w:p w:rsidR="002154DB" w:rsidRDefault="002154DB">
      <w:pPr>
        <w:pStyle w:val="ConsPlusNonformat"/>
        <w:jc w:val="both"/>
      </w:pPr>
    </w:p>
    <w:p w:rsidR="002154DB" w:rsidRDefault="002154DB">
      <w:pPr>
        <w:pStyle w:val="ConsPlusNonformat"/>
        <w:jc w:val="both"/>
      </w:pPr>
      <w:r>
        <w:t>___________________________________________________________________________</w:t>
      </w:r>
    </w:p>
    <w:p w:rsidR="002154DB" w:rsidRDefault="002154DB">
      <w:pPr>
        <w:pStyle w:val="ConsPlusNonformat"/>
        <w:jc w:val="both"/>
      </w:pPr>
      <w:r>
        <w:t xml:space="preserve">     (наименование органа местного самоуправления города Новосибирска,</w:t>
      </w:r>
    </w:p>
    <w:p w:rsidR="002154DB" w:rsidRDefault="002154DB">
      <w:pPr>
        <w:pStyle w:val="ConsPlusNonformat"/>
        <w:jc w:val="both"/>
      </w:pPr>
      <w:r>
        <w:t xml:space="preserve">          муниципального органа города Новосибирска, структурного</w:t>
      </w:r>
    </w:p>
    <w:p w:rsidR="002154DB" w:rsidRDefault="002154DB">
      <w:pPr>
        <w:pStyle w:val="ConsPlusNonformat"/>
        <w:jc w:val="both"/>
      </w:pPr>
      <w:r>
        <w:t xml:space="preserve">                 подразделения мэрии города Новосибирска)</w:t>
      </w:r>
    </w:p>
    <w:p w:rsidR="002154DB" w:rsidRDefault="002154DB">
      <w:pPr>
        <w:pStyle w:val="ConsPlusNonformat"/>
        <w:jc w:val="both"/>
      </w:pPr>
      <w:r>
        <w:t>вносит представление о назначении с "____" _______________ 20___ г.</w:t>
      </w:r>
    </w:p>
    <w:p w:rsidR="002154DB" w:rsidRDefault="002154DB">
      <w:pPr>
        <w:pStyle w:val="ConsPlusNonformat"/>
        <w:jc w:val="both"/>
      </w:pPr>
      <w:r>
        <w:t>__________________________________________________________________________,</w:t>
      </w:r>
    </w:p>
    <w:p w:rsidR="002154DB" w:rsidRDefault="002154DB">
      <w:pPr>
        <w:pStyle w:val="ConsPlusNonformat"/>
        <w:jc w:val="both"/>
      </w:pPr>
      <w:r>
        <w:t xml:space="preserve">                   (фамилия, имя, отчество (при наличии))</w:t>
      </w:r>
    </w:p>
    <w:p w:rsidR="002154DB" w:rsidRDefault="002154DB">
      <w:pPr>
        <w:pStyle w:val="ConsPlusNonformat"/>
        <w:jc w:val="both"/>
      </w:pPr>
      <w:r>
        <w:t>замещавшему должность муниципальной службы ________________________________</w:t>
      </w:r>
    </w:p>
    <w:p w:rsidR="002154DB" w:rsidRDefault="002154DB">
      <w:pPr>
        <w:pStyle w:val="ConsPlusNonformat"/>
        <w:jc w:val="both"/>
      </w:pPr>
      <w:r>
        <w:t>__________________________________________________________________________,</w:t>
      </w:r>
    </w:p>
    <w:p w:rsidR="002154DB" w:rsidRDefault="002154DB">
      <w:pPr>
        <w:pStyle w:val="ConsPlusNonformat"/>
        <w:jc w:val="both"/>
      </w:pPr>
      <w:r>
        <w:t xml:space="preserve">                         (наименование должности)</w:t>
      </w:r>
    </w:p>
    <w:p w:rsidR="002154DB" w:rsidRDefault="002154DB">
      <w:pPr>
        <w:pStyle w:val="ConsPlusNonformat"/>
        <w:jc w:val="both"/>
      </w:pPr>
      <w:r>
        <w:t>исходя из стажа муниципальной службы _________________________________ лет,</w:t>
      </w:r>
    </w:p>
    <w:p w:rsidR="002154DB" w:rsidRDefault="002154DB">
      <w:pPr>
        <w:pStyle w:val="ConsPlusNonformat"/>
        <w:jc w:val="both"/>
      </w:pPr>
      <w:r>
        <w:t xml:space="preserve">пенсии   за   </w:t>
      </w:r>
      <w:proofErr w:type="gramStart"/>
      <w:r>
        <w:t>выслугу  лет</w:t>
      </w:r>
      <w:proofErr w:type="gramEnd"/>
      <w:r>
        <w:t>,  составляющей  суммарно  с  учетом  назначенной</w:t>
      </w:r>
    </w:p>
    <w:p w:rsidR="002154DB" w:rsidRDefault="002154DB">
      <w:pPr>
        <w:pStyle w:val="ConsPlusNonformat"/>
        <w:jc w:val="both"/>
      </w:pPr>
      <w:r>
        <w:t>___________________________________________________________________________</w:t>
      </w:r>
    </w:p>
    <w:p w:rsidR="002154DB" w:rsidRDefault="002154DB">
      <w:pPr>
        <w:pStyle w:val="ConsPlusNonformat"/>
        <w:jc w:val="both"/>
      </w:pPr>
      <w:r>
        <w:t xml:space="preserve">                (вид страховой пенсии и дата ее назначения)</w:t>
      </w:r>
    </w:p>
    <w:p w:rsidR="002154DB" w:rsidRDefault="002154DB">
      <w:pPr>
        <w:pStyle w:val="ConsPlusNonformat"/>
        <w:jc w:val="both"/>
      </w:pPr>
      <w:r>
        <w:t>процентов среднемесячного денежного содержания.</w:t>
      </w:r>
    </w:p>
    <w:p w:rsidR="002154DB" w:rsidRDefault="002154DB">
      <w:pPr>
        <w:pStyle w:val="ConsPlusNonformat"/>
        <w:jc w:val="both"/>
      </w:pPr>
      <w:r>
        <w:t xml:space="preserve">    </w:t>
      </w:r>
      <w:proofErr w:type="gramStart"/>
      <w:r>
        <w:t>Среднемесячное  денежное</w:t>
      </w:r>
      <w:proofErr w:type="gramEnd"/>
      <w:r>
        <w:t xml:space="preserve">  содержание  по  указанной  должности, включая</w:t>
      </w:r>
    </w:p>
    <w:p w:rsidR="002154DB" w:rsidRDefault="002154DB">
      <w:pPr>
        <w:pStyle w:val="ConsPlusNonformat"/>
        <w:jc w:val="both"/>
      </w:pPr>
      <w:r>
        <w:t>районный коэффициент, составляет ________________ рублей, должностной оклад</w:t>
      </w:r>
    </w:p>
    <w:p w:rsidR="002154DB" w:rsidRDefault="002154DB">
      <w:pPr>
        <w:pStyle w:val="ConsPlusNonformat"/>
        <w:jc w:val="both"/>
      </w:pPr>
      <w:r>
        <w:t>без учета районного коэффициента ________________ рублей.</w:t>
      </w:r>
    </w:p>
    <w:p w:rsidR="002154DB" w:rsidRDefault="002154DB">
      <w:pPr>
        <w:pStyle w:val="ConsPlusNonformat"/>
        <w:jc w:val="both"/>
      </w:pPr>
    </w:p>
    <w:p w:rsidR="002154DB" w:rsidRDefault="002154DB">
      <w:pPr>
        <w:pStyle w:val="ConsPlusNonformat"/>
        <w:jc w:val="both"/>
      </w:pPr>
      <w:r>
        <w:t>Должность руководителя</w:t>
      </w:r>
    </w:p>
    <w:p w:rsidR="002154DB" w:rsidRDefault="002154DB">
      <w:pPr>
        <w:pStyle w:val="ConsPlusNonformat"/>
        <w:jc w:val="both"/>
      </w:pPr>
      <w:r>
        <w:t>органа местного самоуправления,</w:t>
      </w:r>
    </w:p>
    <w:p w:rsidR="002154DB" w:rsidRDefault="002154DB">
      <w:pPr>
        <w:pStyle w:val="ConsPlusNonformat"/>
        <w:jc w:val="both"/>
      </w:pPr>
      <w:r>
        <w:t>муниципального органа</w:t>
      </w:r>
    </w:p>
    <w:p w:rsidR="002154DB" w:rsidRDefault="002154DB">
      <w:pPr>
        <w:pStyle w:val="ConsPlusNonformat"/>
        <w:jc w:val="both"/>
      </w:pPr>
      <w:r>
        <w:t>города Новосибирска,</w:t>
      </w:r>
    </w:p>
    <w:p w:rsidR="002154DB" w:rsidRDefault="002154DB">
      <w:pPr>
        <w:pStyle w:val="ConsPlusNonformat"/>
        <w:jc w:val="both"/>
      </w:pPr>
      <w:r>
        <w:t>должностного лица,</w:t>
      </w:r>
    </w:p>
    <w:p w:rsidR="002154DB" w:rsidRDefault="002154DB">
      <w:pPr>
        <w:pStyle w:val="ConsPlusNonformat"/>
        <w:jc w:val="both"/>
      </w:pPr>
      <w:r>
        <w:t>наделенного полномочиями</w:t>
      </w:r>
    </w:p>
    <w:p w:rsidR="002154DB" w:rsidRDefault="002154DB">
      <w:pPr>
        <w:pStyle w:val="ConsPlusNonformat"/>
        <w:jc w:val="both"/>
      </w:pPr>
      <w:r>
        <w:t>по назначению на должность</w:t>
      </w:r>
    </w:p>
    <w:p w:rsidR="002154DB" w:rsidRDefault="002154DB">
      <w:pPr>
        <w:pStyle w:val="ConsPlusNonformat"/>
        <w:jc w:val="both"/>
      </w:pPr>
      <w:r>
        <w:t>и освобождению от должности</w:t>
      </w:r>
    </w:p>
    <w:p w:rsidR="002154DB" w:rsidRDefault="002154DB">
      <w:pPr>
        <w:pStyle w:val="ConsPlusNonformat"/>
        <w:jc w:val="both"/>
      </w:pPr>
      <w:r>
        <w:t>муниципальной службы,</w:t>
      </w:r>
    </w:p>
    <w:p w:rsidR="002154DB" w:rsidRDefault="002154DB">
      <w:pPr>
        <w:pStyle w:val="ConsPlusNonformat"/>
        <w:jc w:val="both"/>
      </w:pPr>
      <w:r>
        <w:t>замещавшейся представляемым</w:t>
      </w:r>
    </w:p>
    <w:p w:rsidR="002154DB" w:rsidRDefault="002154DB">
      <w:pPr>
        <w:pStyle w:val="ConsPlusNonformat"/>
        <w:jc w:val="both"/>
      </w:pPr>
      <w:r>
        <w:t>к назначению пенсии лицом      _________________ __________________________</w:t>
      </w:r>
    </w:p>
    <w:p w:rsidR="002154DB" w:rsidRDefault="002154DB">
      <w:pPr>
        <w:pStyle w:val="ConsPlusNonformat"/>
        <w:jc w:val="both"/>
      </w:pPr>
      <w:r>
        <w:t xml:space="preserve">                                   (</w:t>
      </w:r>
      <w:proofErr w:type="gramStart"/>
      <w:r>
        <w:t xml:space="preserve">подпись)   </w:t>
      </w:r>
      <w:proofErr w:type="gramEnd"/>
      <w:r>
        <w:t xml:space="preserve">      (инициалы, фамилия)</w:t>
      </w:r>
    </w:p>
    <w:p w:rsidR="002154DB" w:rsidRDefault="002154DB">
      <w:pPr>
        <w:pStyle w:val="ConsPlusNonformat"/>
        <w:jc w:val="both"/>
      </w:pPr>
      <w:r>
        <w:t xml:space="preserve">    М.П.                             Дата</w:t>
      </w:r>
    </w:p>
    <w:p w:rsidR="002154DB" w:rsidRDefault="002154DB">
      <w:pPr>
        <w:pStyle w:val="ConsPlusNormal"/>
        <w:ind w:firstLine="540"/>
        <w:jc w:val="both"/>
      </w:pPr>
    </w:p>
    <w:p w:rsidR="002154DB" w:rsidRDefault="002154DB">
      <w:pPr>
        <w:pStyle w:val="ConsPlusNormal"/>
        <w:ind w:firstLine="540"/>
        <w:jc w:val="both"/>
      </w:pPr>
    </w:p>
    <w:p w:rsidR="002154DB" w:rsidRDefault="002154DB">
      <w:pPr>
        <w:pStyle w:val="ConsPlusNormal"/>
        <w:ind w:firstLine="540"/>
        <w:jc w:val="both"/>
      </w:pPr>
    </w:p>
    <w:p w:rsidR="002154DB" w:rsidRDefault="002154DB">
      <w:pPr>
        <w:pStyle w:val="ConsPlusNormal"/>
        <w:ind w:firstLine="540"/>
        <w:jc w:val="both"/>
      </w:pPr>
    </w:p>
    <w:p w:rsidR="002154DB" w:rsidRDefault="002154DB">
      <w:pPr>
        <w:pStyle w:val="ConsPlusNormal"/>
        <w:ind w:firstLine="540"/>
        <w:jc w:val="both"/>
      </w:pPr>
    </w:p>
    <w:p w:rsidR="002154DB" w:rsidRDefault="002154DB">
      <w:pPr>
        <w:pStyle w:val="ConsPlusNormal"/>
        <w:jc w:val="right"/>
        <w:outlineLvl w:val="1"/>
      </w:pPr>
      <w:r>
        <w:t>Приложение 3</w:t>
      </w:r>
    </w:p>
    <w:p w:rsidR="002154DB" w:rsidRDefault="002154DB">
      <w:pPr>
        <w:pStyle w:val="ConsPlusNormal"/>
        <w:jc w:val="right"/>
      </w:pPr>
      <w:r>
        <w:t>к Положению</w:t>
      </w:r>
    </w:p>
    <w:p w:rsidR="002154DB" w:rsidRDefault="002154DB">
      <w:pPr>
        <w:pStyle w:val="ConsPlusNormal"/>
        <w:jc w:val="right"/>
      </w:pPr>
      <w:r>
        <w:t>о порядке назначения, выплаты</w:t>
      </w:r>
    </w:p>
    <w:p w:rsidR="002154DB" w:rsidRDefault="002154DB">
      <w:pPr>
        <w:pStyle w:val="ConsPlusNormal"/>
        <w:jc w:val="right"/>
      </w:pPr>
      <w:r>
        <w:t>и перерасчета пенсии за выслугу лет</w:t>
      </w:r>
    </w:p>
    <w:p w:rsidR="002154DB" w:rsidRDefault="002154DB">
      <w:pPr>
        <w:pStyle w:val="ConsPlusNormal"/>
        <w:jc w:val="right"/>
      </w:pPr>
      <w:r>
        <w:t>лицам, замещавшим должности муниципальной</w:t>
      </w:r>
    </w:p>
    <w:p w:rsidR="002154DB" w:rsidRDefault="002154DB">
      <w:pPr>
        <w:pStyle w:val="ConsPlusNormal"/>
        <w:jc w:val="right"/>
      </w:pPr>
      <w:r>
        <w:t>службы в органах местного самоуправления,</w:t>
      </w:r>
    </w:p>
    <w:p w:rsidR="002154DB" w:rsidRDefault="002154DB">
      <w:pPr>
        <w:pStyle w:val="ConsPlusNormal"/>
        <w:jc w:val="right"/>
      </w:pPr>
      <w:r>
        <w:t>муниципальных органах города Новосибирска</w:t>
      </w:r>
    </w:p>
    <w:p w:rsidR="002154DB" w:rsidRDefault="002154D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154D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154DB" w:rsidRDefault="002154D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154DB" w:rsidRDefault="002154D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154DB" w:rsidRDefault="002154DB">
            <w:pPr>
              <w:pStyle w:val="ConsPlusNormal"/>
              <w:jc w:val="center"/>
            </w:pPr>
            <w:r>
              <w:rPr>
                <w:color w:val="392C69"/>
              </w:rPr>
              <w:t>Список изменяющих документов</w:t>
            </w:r>
          </w:p>
          <w:p w:rsidR="002154DB" w:rsidRDefault="002154DB">
            <w:pPr>
              <w:pStyle w:val="ConsPlusNormal"/>
              <w:jc w:val="center"/>
            </w:pPr>
            <w:r>
              <w:rPr>
                <w:color w:val="392C69"/>
              </w:rPr>
              <w:t xml:space="preserve">(в ред. </w:t>
            </w:r>
            <w:hyperlink r:id="rId195">
              <w:r>
                <w:rPr>
                  <w:color w:val="0000FF"/>
                </w:rPr>
                <w:t>постановления</w:t>
              </w:r>
            </w:hyperlink>
            <w:r>
              <w:rPr>
                <w:color w:val="392C69"/>
              </w:rPr>
              <w:t xml:space="preserve"> мэрии г. Новосибирска</w:t>
            </w:r>
          </w:p>
          <w:p w:rsidR="002154DB" w:rsidRDefault="002154DB">
            <w:pPr>
              <w:pStyle w:val="ConsPlusNormal"/>
              <w:jc w:val="center"/>
            </w:pPr>
            <w:r>
              <w:rPr>
                <w:color w:val="392C69"/>
              </w:rPr>
              <w:t>от 27.10.2021 N 3787)</w:t>
            </w:r>
          </w:p>
        </w:tc>
        <w:tc>
          <w:tcPr>
            <w:tcW w:w="113" w:type="dxa"/>
            <w:tcBorders>
              <w:top w:val="nil"/>
              <w:left w:val="nil"/>
              <w:bottom w:val="nil"/>
              <w:right w:val="nil"/>
            </w:tcBorders>
            <w:shd w:val="clear" w:color="auto" w:fill="F4F3F8"/>
            <w:tcMar>
              <w:top w:w="0" w:type="dxa"/>
              <w:left w:w="0" w:type="dxa"/>
              <w:bottom w:w="0" w:type="dxa"/>
              <w:right w:w="0" w:type="dxa"/>
            </w:tcMar>
          </w:tcPr>
          <w:p w:rsidR="002154DB" w:rsidRDefault="002154DB">
            <w:pPr>
              <w:pStyle w:val="ConsPlusNormal"/>
            </w:pPr>
          </w:p>
        </w:tc>
      </w:tr>
    </w:tbl>
    <w:p w:rsidR="002154DB" w:rsidRDefault="002154DB">
      <w:pPr>
        <w:pStyle w:val="ConsPlusNormal"/>
        <w:ind w:firstLine="540"/>
        <w:jc w:val="both"/>
      </w:pPr>
    </w:p>
    <w:p w:rsidR="002154DB" w:rsidRDefault="002154DB">
      <w:pPr>
        <w:pStyle w:val="ConsPlusNonformat"/>
        <w:jc w:val="both"/>
      </w:pPr>
      <w:bookmarkStart w:id="37" w:name="P371"/>
      <w:bookmarkEnd w:id="37"/>
      <w:r>
        <w:t xml:space="preserve">                                  СПРАВКА</w:t>
      </w:r>
    </w:p>
    <w:p w:rsidR="002154DB" w:rsidRDefault="002154DB">
      <w:pPr>
        <w:pStyle w:val="ConsPlusNonformat"/>
        <w:jc w:val="both"/>
      </w:pPr>
      <w:r>
        <w:t xml:space="preserve">        о периодах службы (работы), включаемых в стаж муниципальной</w:t>
      </w:r>
    </w:p>
    <w:p w:rsidR="002154DB" w:rsidRDefault="002154DB">
      <w:pPr>
        <w:pStyle w:val="ConsPlusNonformat"/>
        <w:jc w:val="both"/>
      </w:pPr>
      <w:r>
        <w:t xml:space="preserve">                службы для назначения пенсии за выслугу лет</w:t>
      </w:r>
    </w:p>
    <w:p w:rsidR="002154DB" w:rsidRDefault="002154DB">
      <w:pPr>
        <w:pStyle w:val="ConsPlusNonformat"/>
        <w:jc w:val="both"/>
      </w:pPr>
      <w:r>
        <w:t>__________________________________________________________________________,</w:t>
      </w:r>
    </w:p>
    <w:p w:rsidR="002154DB" w:rsidRDefault="002154DB">
      <w:pPr>
        <w:pStyle w:val="ConsPlusNonformat"/>
        <w:jc w:val="both"/>
      </w:pPr>
      <w:r>
        <w:t xml:space="preserve">                  (фамилия, имя, отчество (при наличии))</w:t>
      </w:r>
    </w:p>
    <w:p w:rsidR="002154DB" w:rsidRDefault="002154DB">
      <w:pPr>
        <w:pStyle w:val="ConsPlusNonformat"/>
        <w:jc w:val="both"/>
      </w:pPr>
      <w:r>
        <w:t>замещавшего должность муниципальной службы ________________________________</w:t>
      </w:r>
    </w:p>
    <w:p w:rsidR="002154DB" w:rsidRDefault="002154DB">
      <w:pPr>
        <w:pStyle w:val="ConsPlusNonformat"/>
        <w:jc w:val="both"/>
      </w:pPr>
      <w:r>
        <w:t xml:space="preserve">                                               (наименование должности)</w:t>
      </w:r>
    </w:p>
    <w:p w:rsidR="002154DB" w:rsidRDefault="002154DB">
      <w:pPr>
        <w:pStyle w:val="ConsPlusNonformat"/>
        <w:jc w:val="both"/>
      </w:pPr>
      <w:r>
        <w:t>в _________________________________________________________________________</w:t>
      </w:r>
    </w:p>
    <w:p w:rsidR="002154DB" w:rsidRDefault="002154DB">
      <w:pPr>
        <w:pStyle w:val="ConsPlusNonformat"/>
        <w:jc w:val="both"/>
      </w:pPr>
      <w:r>
        <w:t xml:space="preserve">             (наименование органа местного самоуправления города</w:t>
      </w:r>
    </w:p>
    <w:p w:rsidR="002154DB" w:rsidRDefault="002154DB">
      <w:pPr>
        <w:pStyle w:val="ConsPlusNonformat"/>
        <w:jc w:val="both"/>
      </w:pPr>
      <w:r>
        <w:t xml:space="preserve">          Новосибирска, муниципального органа города Новосибирска,</w:t>
      </w:r>
    </w:p>
    <w:p w:rsidR="002154DB" w:rsidRDefault="002154DB">
      <w:pPr>
        <w:pStyle w:val="ConsPlusNonformat"/>
        <w:jc w:val="both"/>
      </w:pPr>
      <w:r>
        <w:t xml:space="preserve">            структурного подразделения мэрии города Новосибирска)</w:t>
      </w:r>
    </w:p>
    <w:p w:rsidR="002154DB" w:rsidRDefault="002154DB">
      <w:pPr>
        <w:pStyle w:val="ConsPlusNormal"/>
        <w:ind w:firstLine="540"/>
        <w:jc w:val="both"/>
      </w:pPr>
    </w:p>
    <w:p w:rsidR="002154DB" w:rsidRDefault="002154DB">
      <w:pPr>
        <w:pStyle w:val="ConsPlusNormal"/>
        <w:sectPr w:rsidR="002154DB" w:rsidSect="006934AB">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1191"/>
        <w:gridCol w:w="737"/>
        <w:gridCol w:w="1077"/>
        <w:gridCol w:w="737"/>
        <w:gridCol w:w="1644"/>
        <w:gridCol w:w="680"/>
        <w:gridCol w:w="1077"/>
        <w:gridCol w:w="794"/>
        <w:gridCol w:w="680"/>
        <w:gridCol w:w="1077"/>
        <w:gridCol w:w="794"/>
        <w:gridCol w:w="680"/>
        <w:gridCol w:w="1077"/>
        <w:gridCol w:w="794"/>
      </w:tblGrid>
      <w:tr w:rsidR="002154DB">
        <w:tc>
          <w:tcPr>
            <w:tcW w:w="567" w:type="dxa"/>
            <w:vMerge w:val="restart"/>
          </w:tcPr>
          <w:p w:rsidR="002154DB" w:rsidRDefault="002154DB">
            <w:pPr>
              <w:pStyle w:val="ConsPlusNormal"/>
              <w:jc w:val="center"/>
            </w:pPr>
            <w:r>
              <w:lastRenderedPageBreak/>
              <w:t>N п/п</w:t>
            </w:r>
          </w:p>
        </w:tc>
        <w:tc>
          <w:tcPr>
            <w:tcW w:w="1191" w:type="dxa"/>
            <w:vMerge w:val="restart"/>
          </w:tcPr>
          <w:p w:rsidR="002154DB" w:rsidRDefault="002154DB">
            <w:pPr>
              <w:pStyle w:val="ConsPlusNormal"/>
              <w:jc w:val="center"/>
            </w:pPr>
            <w:r>
              <w:t>Номер записи в трудовой книжке и (или) в сведениях о трудовой деятельности</w:t>
            </w:r>
          </w:p>
        </w:tc>
        <w:tc>
          <w:tcPr>
            <w:tcW w:w="2551" w:type="dxa"/>
            <w:gridSpan w:val="3"/>
          </w:tcPr>
          <w:p w:rsidR="002154DB" w:rsidRDefault="002154DB">
            <w:pPr>
              <w:pStyle w:val="ConsPlusNormal"/>
              <w:jc w:val="center"/>
            </w:pPr>
            <w:r>
              <w:t>Дата</w:t>
            </w:r>
          </w:p>
        </w:tc>
        <w:tc>
          <w:tcPr>
            <w:tcW w:w="1644" w:type="dxa"/>
            <w:vMerge w:val="restart"/>
          </w:tcPr>
          <w:p w:rsidR="002154DB" w:rsidRDefault="002154DB">
            <w:pPr>
              <w:pStyle w:val="ConsPlusNormal"/>
              <w:jc w:val="center"/>
            </w:pPr>
            <w:r>
              <w:t>Наименование органа, организации</w:t>
            </w:r>
          </w:p>
        </w:tc>
        <w:tc>
          <w:tcPr>
            <w:tcW w:w="5102" w:type="dxa"/>
            <w:gridSpan w:val="6"/>
          </w:tcPr>
          <w:p w:rsidR="002154DB" w:rsidRDefault="002154DB">
            <w:pPr>
              <w:pStyle w:val="ConsPlusNormal"/>
              <w:jc w:val="center"/>
            </w:pPr>
            <w:r>
              <w:t>Продолжительность службы (работы)</w:t>
            </w:r>
          </w:p>
        </w:tc>
        <w:tc>
          <w:tcPr>
            <w:tcW w:w="2551" w:type="dxa"/>
            <w:gridSpan w:val="3"/>
            <w:vMerge w:val="restart"/>
          </w:tcPr>
          <w:p w:rsidR="002154DB" w:rsidRDefault="002154DB">
            <w:pPr>
              <w:pStyle w:val="ConsPlusNormal"/>
              <w:jc w:val="center"/>
            </w:pPr>
            <w:r>
              <w:t>Стаж муниципальной службы, принимаемый для расчета размера пенсии за выслугу лет</w:t>
            </w:r>
          </w:p>
        </w:tc>
      </w:tr>
      <w:tr w:rsidR="002154DB">
        <w:tc>
          <w:tcPr>
            <w:tcW w:w="567" w:type="dxa"/>
            <w:vMerge/>
          </w:tcPr>
          <w:p w:rsidR="002154DB" w:rsidRDefault="002154DB">
            <w:pPr>
              <w:pStyle w:val="ConsPlusNormal"/>
            </w:pPr>
          </w:p>
        </w:tc>
        <w:tc>
          <w:tcPr>
            <w:tcW w:w="1191" w:type="dxa"/>
            <w:vMerge/>
          </w:tcPr>
          <w:p w:rsidR="002154DB" w:rsidRDefault="002154DB">
            <w:pPr>
              <w:pStyle w:val="ConsPlusNormal"/>
            </w:pPr>
          </w:p>
        </w:tc>
        <w:tc>
          <w:tcPr>
            <w:tcW w:w="737" w:type="dxa"/>
            <w:vMerge w:val="restart"/>
          </w:tcPr>
          <w:p w:rsidR="002154DB" w:rsidRDefault="002154DB">
            <w:pPr>
              <w:pStyle w:val="ConsPlusNormal"/>
              <w:jc w:val="center"/>
            </w:pPr>
            <w:r>
              <w:t>год</w:t>
            </w:r>
          </w:p>
        </w:tc>
        <w:tc>
          <w:tcPr>
            <w:tcW w:w="1077" w:type="dxa"/>
            <w:vMerge w:val="restart"/>
          </w:tcPr>
          <w:p w:rsidR="002154DB" w:rsidRDefault="002154DB">
            <w:pPr>
              <w:pStyle w:val="ConsPlusNormal"/>
              <w:jc w:val="center"/>
            </w:pPr>
            <w:r>
              <w:t>месяц</w:t>
            </w:r>
          </w:p>
        </w:tc>
        <w:tc>
          <w:tcPr>
            <w:tcW w:w="737" w:type="dxa"/>
            <w:vMerge w:val="restart"/>
          </w:tcPr>
          <w:p w:rsidR="002154DB" w:rsidRDefault="002154DB">
            <w:pPr>
              <w:pStyle w:val="ConsPlusNormal"/>
              <w:jc w:val="center"/>
            </w:pPr>
            <w:r>
              <w:t>число</w:t>
            </w:r>
          </w:p>
        </w:tc>
        <w:tc>
          <w:tcPr>
            <w:tcW w:w="1644" w:type="dxa"/>
            <w:vMerge/>
          </w:tcPr>
          <w:p w:rsidR="002154DB" w:rsidRDefault="002154DB">
            <w:pPr>
              <w:pStyle w:val="ConsPlusNormal"/>
            </w:pPr>
          </w:p>
        </w:tc>
        <w:tc>
          <w:tcPr>
            <w:tcW w:w="2551" w:type="dxa"/>
            <w:gridSpan w:val="3"/>
          </w:tcPr>
          <w:p w:rsidR="002154DB" w:rsidRDefault="002154DB">
            <w:pPr>
              <w:pStyle w:val="ConsPlusNormal"/>
              <w:jc w:val="center"/>
            </w:pPr>
            <w:r>
              <w:t>в календарном исчислении</w:t>
            </w:r>
          </w:p>
        </w:tc>
        <w:tc>
          <w:tcPr>
            <w:tcW w:w="2551" w:type="dxa"/>
            <w:gridSpan w:val="3"/>
          </w:tcPr>
          <w:p w:rsidR="002154DB" w:rsidRDefault="002154DB">
            <w:pPr>
              <w:pStyle w:val="ConsPlusNormal"/>
              <w:jc w:val="center"/>
            </w:pPr>
            <w:r>
              <w:t>в льготном исчислении &lt;*&gt;</w:t>
            </w:r>
          </w:p>
        </w:tc>
        <w:tc>
          <w:tcPr>
            <w:tcW w:w="2551" w:type="dxa"/>
            <w:gridSpan w:val="3"/>
            <w:vMerge/>
          </w:tcPr>
          <w:p w:rsidR="002154DB" w:rsidRDefault="002154DB">
            <w:pPr>
              <w:pStyle w:val="ConsPlusNormal"/>
            </w:pPr>
          </w:p>
        </w:tc>
      </w:tr>
      <w:tr w:rsidR="002154DB">
        <w:tc>
          <w:tcPr>
            <w:tcW w:w="567" w:type="dxa"/>
            <w:vMerge/>
          </w:tcPr>
          <w:p w:rsidR="002154DB" w:rsidRDefault="002154DB">
            <w:pPr>
              <w:pStyle w:val="ConsPlusNormal"/>
            </w:pPr>
          </w:p>
        </w:tc>
        <w:tc>
          <w:tcPr>
            <w:tcW w:w="1191" w:type="dxa"/>
            <w:vMerge/>
          </w:tcPr>
          <w:p w:rsidR="002154DB" w:rsidRDefault="002154DB">
            <w:pPr>
              <w:pStyle w:val="ConsPlusNormal"/>
            </w:pPr>
          </w:p>
        </w:tc>
        <w:tc>
          <w:tcPr>
            <w:tcW w:w="737" w:type="dxa"/>
            <w:vMerge/>
          </w:tcPr>
          <w:p w:rsidR="002154DB" w:rsidRDefault="002154DB">
            <w:pPr>
              <w:pStyle w:val="ConsPlusNormal"/>
            </w:pPr>
          </w:p>
        </w:tc>
        <w:tc>
          <w:tcPr>
            <w:tcW w:w="1077" w:type="dxa"/>
            <w:vMerge/>
          </w:tcPr>
          <w:p w:rsidR="002154DB" w:rsidRDefault="002154DB">
            <w:pPr>
              <w:pStyle w:val="ConsPlusNormal"/>
            </w:pPr>
          </w:p>
        </w:tc>
        <w:tc>
          <w:tcPr>
            <w:tcW w:w="737" w:type="dxa"/>
            <w:vMerge/>
          </w:tcPr>
          <w:p w:rsidR="002154DB" w:rsidRDefault="002154DB">
            <w:pPr>
              <w:pStyle w:val="ConsPlusNormal"/>
            </w:pPr>
          </w:p>
        </w:tc>
        <w:tc>
          <w:tcPr>
            <w:tcW w:w="1644" w:type="dxa"/>
            <w:vMerge/>
          </w:tcPr>
          <w:p w:rsidR="002154DB" w:rsidRDefault="002154DB">
            <w:pPr>
              <w:pStyle w:val="ConsPlusNormal"/>
            </w:pPr>
          </w:p>
        </w:tc>
        <w:tc>
          <w:tcPr>
            <w:tcW w:w="680" w:type="dxa"/>
          </w:tcPr>
          <w:p w:rsidR="002154DB" w:rsidRDefault="002154DB">
            <w:pPr>
              <w:pStyle w:val="ConsPlusNormal"/>
              <w:jc w:val="center"/>
            </w:pPr>
            <w:r>
              <w:t>лет</w:t>
            </w:r>
          </w:p>
        </w:tc>
        <w:tc>
          <w:tcPr>
            <w:tcW w:w="1077" w:type="dxa"/>
          </w:tcPr>
          <w:p w:rsidR="002154DB" w:rsidRDefault="002154DB">
            <w:pPr>
              <w:pStyle w:val="ConsPlusNormal"/>
              <w:jc w:val="center"/>
            </w:pPr>
            <w:r>
              <w:t>месяцев</w:t>
            </w:r>
          </w:p>
        </w:tc>
        <w:tc>
          <w:tcPr>
            <w:tcW w:w="794" w:type="dxa"/>
          </w:tcPr>
          <w:p w:rsidR="002154DB" w:rsidRDefault="002154DB">
            <w:pPr>
              <w:pStyle w:val="ConsPlusNormal"/>
              <w:jc w:val="center"/>
            </w:pPr>
            <w:r>
              <w:t>дней</w:t>
            </w:r>
          </w:p>
        </w:tc>
        <w:tc>
          <w:tcPr>
            <w:tcW w:w="680" w:type="dxa"/>
          </w:tcPr>
          <w:p w:rsidR="002154DB" w:rsidRDefault="002154DB">
            <w:pPr>
              <w:pStyle w:val="ConsPlusNormal"/>
              <w:jc w:val="center"/>
            </w:pPr>
            <w:r>
              <w:t>лет</w:t>
            </w:r>
          </w:p>
        </w:tc>
        <w:tc>
          <w:tcPr>
            <w:tcW w:w="1077" w:type="dxa"/>
          </w:tcPr>
          <w:p w:rsidR="002154DB" w:rsidRDefault="002154DB">
            <w:pPr>
              <w:pStyle w:val="ConsPlusNormal"/>
              <w:jc w:val="center"/>
            </w:pPr>
            <w:r>
              <w:t>месяцев</w:t>
            </w:r>
          </w:p>
        </w:tc>
        <w:tc>
          <w:tcPr>
            <w:tcW w:w="794" w:type="dxa"/>
          </w:tcPr>
          <w:p w:rsidR="002154DB" w:rsidRDefault="002154DB">
            <w:pPr>
              <w:pStyle w:val="ConsPlusNormal"/>
              <w:jc w:val="center"/>
            </w:pPr>
            <w:r>
              <w:t>дней</w:t>
            </w:r>
          </w:p>
        </w:tc>
        <w:tc>
          <w:tcPr>
            <w:tcW w:w="680" w:type="dxa"/>
          </w:tcPr>
          <w:p w:rsidR="002154DB" w:rsidRDefault="002154DB">
            <w:pPr>
              <w:pStyle w:val="ConsPlusNormal"/>
              <w:jc w:val="center"/>
            </w:pPr>
            <w:r>
              <w:t>лет</w:t>
            </w:r>
          </w:p>
        </w:tc>
        <w:tc>
          <w:tcPr>
            <w:tcW w:w="1077" w:type="dxa"/>
          </w:tcPr>
          <w:p w:rsidR="002154DB" w:rsidRDefault="002154DB">
            <w:pPr>
              <w:pStyle w:val="ConsPlusNormal"/>
              <w:jc w:val="center"/>
            </w:pPr>
            <w:r>
              <w:t>месяцев</w:t>
            </w:r>
          </w:p>
        </w:tc>
        <w:tc>
          <w:tcPr>
            <w:tcW w:w="794" w:type="dxa"/>
          </w:tcPr>
          <w:p w:rsidR="002154DB" w:rsidRDefault="002154DB">
            <w:pPr>
              <w:pStyle w:val="ConsPlusNormal"/>
              <w:jc w:val="center"/>
            </w:pPr>
            <w:r>
              <w:t>дней</w:t>
            </w:r>
          </w:p>
        </w:tc>
      </w:tr>
      <w:tr w:rsidR="002154DB">
        <w:tc>
          <w:tcPr>
            <w:tcW w:w="567" w:type="dxa"/>
          </w:tcPr>
          <w:p w:rsidR="002154DB" w:rsidRDefault="002154DB">
            <w:pPr>
              <w:pStyle w:val="ConsPlusNormal"/>
              <w:jc w:val="center"/>
            </w:pPr>
            <w:r>
              <w:t>1</w:t>
            </w:r>
          </w:p>
        </w:tc>
        <w:tc>
          <w:tcPr>
            <w:tcW w:w="1191" w:type="dxa"/>
          </w:tcPr>
          <w:p w:rsidR="002154DB" w:rsidRDefault="002154DB">
            <w:pPr>
              <w:pStyle w:val="ConsPlusNormal"/>
              <w:jc w:val="center"/>
            </w:pPr>
            <w:r>
              <w:t>2</w:t>
            </w:r>
          </w:p>
        </w:tc>
        <w:tc>
          <w:tcPr>
            <w:tcW w:w="737" w:type="dxa"/>
          </w:tcPr>
          <w:p w:rsidR="002154DB" w:rsidRDefault="002154DB">
            <w:pPr>
              <w:pStyle w:val="ConsPlusNormal"/>
              <w:jc w:val="center"/>
            </w:pPr>
            <w:r>
              <w:t>3</w:t>
            </w:r>
          </w:p>
        </w:tc>
        <w:tc>
          <w:tcPr>
            <w:tcW w:w="1077" w:type="dxa"/>
          </w:tcPr>
          <w:p w:rsidR="002154DB" w:rsidRDefault="002154DB">
            <w:pPr>
              <w:pStyle w:val="ConsPlusNormal"/>
              <w:jc w:val="center"/>
            </w:pPr>
            <w:r>
              <w:t>4</w:t>
            </w:r>
          </w:p>
        </w:tc>
        <w:tc>
          <w:tcPr>
            <w:tcW w:w="737" w:type="dxa"/>
          </w:tcPr>
          <w:p w:rsidR="002154DB" w:rsidRDefault="002154DB">
            <w:pPr>
              <w:pStyle w:val="ConsPlusNormal"/>
              <w:jc w:val="center"/>
            </w:pPr>
            <w:r>
              <w:t>5</w:t>
            </w:r>
          </w:p>
        </w:tc>
        <w:tc>
          <w:tcPr>
            <w:tcW w:w="1644" w:type="dxa"/>
          </w:tcPr>
          <w:p w:rsidR="002154DB" w:rsidRDefault="002154DB">
            <w:pPr>
              <w:pStyle w:val="ConsPlusNormal"/>
              <w:jc w:val="center"/>
            </w:pPr>
            <w:r>
              <w:t>6</w:t>
            </w:r>
          </w:p>
        </w:tc>
        <w:tc>
          <w:tcPr>
            <w:tcW w:w="680" w:type="dxa"/>
          </w:tcPr>
          <w:p w:rsidR="002154DB" w:rsidRDefault="002154DB">
            <w:pPr>
              <w:pStyle w:val="ConsPlusNormal"/>
              <w:jc w:val="center"/>
            </w:pPr>
            <w:r>
              <w:t>7</w:t>
            </w:r>
          </w:p>
        </w:tc>
        <w:tc>
          <w:tcPr>
            <w:tcW w:w="1077" w:type="dxa"/>
          </w:tcPr>
          <w:p w:rsidR="002154DB" w:rsidRDefault="002154DB">
            <w:pPr>
              <w:pStyle w:val="ConsPlusNormal"/>
              <w:jc w:val="center"/>
            </w:pPr>
            <w:r>
              <w:t>8</w:t>
            </w:r>
          </w:p>
        </w:tc>
        <w:tc>
          <w:tcPr>
            <w:tcW w:w="794" w:type="dxa"/>
          </w:tcPr>
          <w:p w:rsidR="002154DB" w:rsidRDefault="002154DB">
            <w:pPr>
              <w:pStyle w:val="ConsPlusNormal"/>
              <w:jc w:val="center"/>
            </w:pPr>
            <w:r>
              <w:t>9</w:t>
            </w:r>
          </w:p>
        </w:tc>
        <w:tc>
          <w:tcPr>
            <w:tcW w:w="680" w:type="dxa"/>
          </w:tcPr>
          <w:p w:rsidR="002154DB" w:rsidRDefault="002154DB">
            <w:pPr>
              <w:pStyle w:val="ConsPlusNormal"/>
              <w:jc w:val="center"/>
            </w:pPr>
            <w:r>
              <w:t>10</w:t>
            </w:r>
          </w:p>
        </w:tc>
        <w:tc>
          <w:tcPr>
            <w:tcW w:w="1077" w:type="dxa"/>
          </w:tcPr>
          <w:p w:rsidR="002154DB" w:rsidRDefault="002154DB">
            <w:pPr>
              <w:pStyle w:val="ConsPlusNormal"/>
              <w:jc w:val="center"/>
            </w:pPr>
            <w:r>
              <w:t>11</w:t>
            </w:r>
          </w:p>
        </w:tc>
        <w:tc>
          <w:tcPr>
            <w:tcW w:w="794" w:type="dxa"/>
          </w:tcPr>
          <w:p w:rsidR="002154DB" w:rsidRDefault="002154DB">
            <w:pPr>
              <w:pStyle w:val="ConsPlusNormal"/>
              <w:jc w:val="center"/>
            </w:pPr>
            <w:r>
              <w:t>12</w:t>
            </w:r>
          </w:p>
        </w:tc>
        <w:tc>
          <w:tcPr>
            <w:tcW w:w="680" w:type="dxa"/>
          </w:tcPr>
          <w:p w:rsidR="002154DB" w:rsidRDefault="002154DB">
            <w:pPr>
              <w:pStyle w:val="ConsPlusNormal"/>
              <w:jc w:val="center"/>
            </w:pPr>
            <w:r>
              <w:t>13</w:t>
            </w:r>
          </w:p>
        </w:tc>
        <w:tc>
          <w:tcPr>
            <w:tcW w:w="1077" w:type="dxa"/>
          </w:tcPr>
          <w:p w:rsidR="002154DB" w:rsidRDefault="002154DB">
            <w:pPr>
              <w:pStyle w:val="ConsPlusNormal"/>
              <w:jc w:val="center"/>
            </w:pPr>
            <w:r>
              <w:t>14</w:t>
            </w:r>
          </w:p>
        </w:tc>
        <w:tc>
          <w:tcPr>
            <w:tcW w:w="794" w:type="dxa"/>
          </w:tcPr>
          <w:p w:rsidR="002154DB" w:rsidRDefault="002154DB">
            <w:pPr>
              <w:pStyle w:val="ConsPlusNormal"/>
              <w:jc w:val="center"/>
            </w:pPr>
            <w:r>
              <w:t>15</w:t>
            </w:r>
          </w:p>
        </w:tc>
      </w:tr>
      <w:tr w:rsidR="002154DB">
        <w:tc>
          <w:tcPr>
            <w:tcW w:w="567" w:type="dxa"/>
          </w:tcPr>
          <w:p w:rsidR="002154DB" w:rsidRDefault="002154DB">
            <w:pPr>
              <w:pStyle w:val="ConsPlusNormal"/>
            </w:pPr>
          </w:p>
        </w:tc>
        <w:tc>
          <w:tcPr>
            <w:tcW w:w="1191" w:type="dxa"/>
          </w:tcPr>
          <w:p w:rsidR="002154DB" w:rsidRDefault="002154DB">
            <w:pPr>
              <w:pStyle w:val="ConsPlusNormal"/>
            </w:pPr>
          </w:p>
        </w:tc>
        <w:tc>
          <w:tcPr>
            <w:tcW w:w="737" w:type="dxa"/>
          </w:tcPr>
          <w:p w:rsidR="002154DB" w:rsidRDefault="002154DB">
            <w:pPr>
              <w:pStyle w:val="ConsPlusNormal"/>
            </w:pPr>
          </w:p>
        </w:tc>
        <w:tc>
          <w:tcPr>
            <w:tcW w:w="1077" w:type="dxa"/>
          </w:tcPr>
          <w:p w:rsidR="002154DB" w:rsidRDefault="002154DB">
            <w:pPr>
              <w:pStyle w:val="ConsPlusNormal"/>
            </w:pPr>
          </w:p>
        </w:tc>
        <w:tc>
          <w:tcPr>
            <w:tcW w:w="737" w:type="dxa"/>
          </w:tcPr>
          <w:p w:rsidR="002154DB" w:rsidRDefault="002154DB">
            <w:pPr>
              <w:pStyle w:val="ConsPlusNormal"/>
            </w:pPr>
          </w:p>
        </w:tc>
        <w:tc>
          <w:tcPr>
            <w:tcW w:w="1644" w:type="dxa"/>
          </w:tcPr>
          <w:p w:rsidR="002154DB" w:rsidRDefault="002154DB">
            <w:pPr>
              <w:pStyle w:val="ConsPlusNormal"/>
            </w:pPr>
          </w:p>
        </w:tc>
        <w:tc>
          <w:tcPr>
            <w:tcW w:w="680" w:type="dxa"/>
          </w:tcPr>
          <w:p w:rsidR="002154DB" w:rsidRDefault="002154DB">
            <w:pPr>
              <w:pStyle w:val="ConsPlusNormal"/>
            </w:pPr>
          </w:p>
        </w:tc>
        <w:tc>
          <w:tcPr>
            <w:tcW w:w="1077" w:type="dxa"/>
          </w:tcPr>
          <w:p w:rsidR="002154DB" w:rsidRDefault="002154DB">
            <w:pPr>
              <w:pStyle w:val="ConsPlusNormal"/>
            </w:pPr>
          </w:p>
        </w:tc>
        <w:tc>
          <w:tcPr>
            <w:tcW w:w="794" w:type="dxa"/>
          </w:tcPr>
          <w:p w:rsidR="002154DB" w:rsidRDefault="002154DB">
            <w:pPr>
              <w:pStyle w:val="ConsPlusNormal"/>
            </w:pPr>
          </w:p>
        </w:tc>
        <w:tc>
          <w:tcPr>
            <w:tcW w:w="680" w:type="dxa"/>
          </w:tcPr>
          <w:p w:rsidR="002154DB" w:rsidRDefault="002154DB">
            <w:pPr>
              <w:pStyle w:val="ConsPlusNormal"/>
            </w:pPr>
          </w:p>
        </w:tc>
        <w:tc>
          <w:tcPr>
            <w:tcW w:w="1077" w:type="dxa"/>
          </w:tcPr>
          <w:p w:rsidR="002154DB" w:rsidRDefault="002154DB">
            <w:pPr>
              <w:pStyle w:val="ConsPlusNormal"/>
            </w:pPr>
          </w:p>
        </w:tc>
        <w:tc>
          <w:tcPr>
            <w:tcW w:w="794" w:type="dxa"/>
          </w:tcPr>
          <w:p w:rsidR="002154DB" w:rsidRDefault="002154DB">
            <w:pPr>
              <w:pStyle w:val="ConsPlusNormal"/>
            </w:pPr>
          </w:p>
        </w:tc>
        <w:tc>
          <w:tcPr>
            <w:tcW w:w="680" w:type="dxa"/>
          </w:tcPr>
          <w:p w:rsidR="002154DB" w:rsidRDefault="002154DB">
            <w:pPr>
              <w:pStyle w:val="ConsPlusNormal"/>
            </w:pPr>
          </w:p>
        </w:tc>
        <w:tc>
          <w:tcPr>
            <w:tcW w:w="1077" w:type="dxa"/>
          </w:tcPr>
          <w:p w:rsidR="002154DB" w:rsidRDefault="002154DB">
            <w:pPr>
              <w:pStyle w:val="ConsPlusNormal"/>
            </w:pPr>
          </w:p>
        </w:tc>
        <w:tc>
          <w:tcPr>
            <w:tcW w:w="794" w:type="dxa"/>
          </w:tcPr>
          <w:p w:rsidR="002154DB" w:rsidRDefault="002154DB">
            <w:pPr>
              <w:pStyle w:val="ConsPlusNormal"/>
            </w:pPr>
          </w:p>
        </w:tc>
      </w:tr>
      <w:tr w:rsidR="002154DB">
        <w:tc>
          <w:tcPr>
            <w:tcW w:w="567" w:type="dxa"/>
          </w:tcPr>
          <w:p w:rsidR="002154DB" w:rsidRDefault="002154DB">
            <w:pPr>
              <w:pStyle w:val="ConsPlusNormal"/>
            </w:pPr>
          </w:p>
        </w:tc>
        <w:tc>
          <w:tcPr>
            <w:tcW w:w="1191" w:type="dxa"/>
          </w:tcPr>
          <w:p w:rsidR="002154DB" w:rsidRDefault="002154DB">
            <w:pPr>
              <w:pStyle w:val="ConsPlusNormal"/>
            </w:pPr>
          </w:p>
        </w:tc>
        <w:tc>
          <w:tcPr>
            <w:tcW w:w="737" w:type="dxa"/>
          </w:tcPr>
          <w:p w:rsidR="002154DB" w:rsidRDefault="002154DB">
            <w:pPr>
              <w:pStyle w:val="ConsPlusNormal"/>
            </w:pPr>
          </w:p>
        </w:tc>
        <w:tc>
          <w:tcPr>
            <w:tcW w:w="1077" w:type="dxa"/>
          </w:tcPr>
          <w:p w:rsidR="002154DB" w:rsidRDefault="002154DB">
            <w:pPr>
              <w:pStyle w:val="ConsPlusNormal"/>
            </w:pPr>
          </w:p>
        </w:tc>
        <w:tc>
          <w:tcPr>
            <w:tcW w:w="737" w:type="dxa"/>
          </w:tcPr>
          <w:p w:rsidR="002154DB" w:rsidRDefault="002154DB">
            <w:pPr>
              <w:pStyle w:val="ConsPlusNormal"/>
            </w:pPr>
          </w:p>
        </w:tc>
        <w:tc>
          <w:tcPr>
            <w:tcW w:w="1644" w:type="dxa"/>
          </w:tcPr>
          <w:p w:rsidR="002154DB" w:rsidRDefault="002154DB">
            <w:pPr>
              <w:pStyle w:val="ConsPlusNormal"/>
            </w:pPr>
          </w:p>
        </w:tc>
        <w:tc>
          <w:tcPr>
            <w:tcW w:w="680" w:type="dxa"/>
          </w:tcPr>
          <w:p w:rsidR="002154DB" w:rsidRDefault="002154DB">
            <w:pPr>
              <w:pStyle w:val="ConsPlusNormal"/>
            </w:pPr>
          </w:p>
        </w:tc>
        <w:tc>
          <w:tcPr>
            <w:tcW w:w="1077" w:type="dxa"/>
          </w:tcPr>
          <w:p w:rsidR="002154DB" w:rsidRDefault="002154DB">
            <w:pPr>
              <w:pStyle w:val="ConsPlusNormal"/>
            </w:pPr>
          </w:p>
        </w:tc>
        <w:tc>
          <w:tcPr>
            <w:tcW w:w="794" w:type="dxa"/>
          </w:tcPr>
          <w:p w:rsidR="002154DB" w:rsidRDefault="002154DB">
            <w:pPr>
              <w:pStyle w:val="ConsPlusNormal"/>
            </w:pPr>
          </w:p>
        </w:tc>
        <w:tc>
          <w:tcPr>
            <w:tcW w:w="680" w:type="dxa"/>
          </w:tcPr>
          <w:p w:rsidR="002154DB" w:rsidRDefault="002154DB">
            <w:pPr>
              <w:pStyle w:val="ConsPlusNormal"/>
            </w:pPr>
          </w:p>
        </w:tc>
        <w:tc>
          <w:tcPr>
            <w:tcW w:w="1077" w:type="dxa"/>
          </w:tcPr>
          <w:p w:rsidR="002154DB" w:rsidRDefault="002154DB">
            <w:pPr>
              <w:pStyle w:val="ConsPlusNormal"/>
            </w:pPr>
          </w:p>
        </w:tc>
        <w:tc>
          <w:tcPr>
            <w:tcW w:w="794" w:type="dxa"/>
          </w:tcPr>
          <w:p w:rsidR="002154DB" w:rsidRDefault="002154DB">
            <w:pPr>
              <w:pStyle w:val="ConsPlusNormal"/>
            </w:pPr>
          </w:p>
        </w:tc>
        <w:tc>
          <w:tcPr>
            <w:tcW w:w="680" w:type="dxa"/>
          </w:tcPr>
          <w:p w:rsidR="002154DB" w:rsidRDefault="002154DB">
            <w:pPr>
              <w:pStyle w:val="ConsPlusNormal"/>
            </w:pPr>
          </w:p>
        </w:tc>
        <w:tc>
          <w:tcPr>
            <w:tcW w:w="1077" w:type="dxa"/>
          </w:tcPr>
          <w:p w:rsidR="002154DB" w:rsidRDefault="002154DB">
            <w:pPr>
              <w:pStyle w:val="ConsPlusNormal"/>
            </w:pPr>
          </w:p>
        </w:tc>
        <w:tc>
          <w:tcPr>
            <w:tcW w:w="794" w:type="dxa"/>
          </w:tcPr>
          <w:p w:rsidR="002154DB" w:rsidRDefault="002154DB">
            <w:pPr>
              <w:pStyle w:val="ConsPlusNormal"/>
            </w:pPr>
          </w:p>
        </w:tc>
      </w:tr>
    </w:tbl>
    <w:p w:rsidR="002154DB" w:rsidRDefault="002154DB">
      <w:pPr>
        <w:pStyle w:val="ConsPlusNormal"/>
        <w:ind w:firstLine="540"/>
        <w:jc w:val="both"/>
      </w:pPr>
    </w:p>
    <w:p w:rsidR="002154DB" w:rsidRDefault="002154DB">
      <w:pPr>
        <w:pStyle w:val="ConsPlusNormal"/>
        <w:ind w:firstLine="540"/>
        <w:jc w:val="both"/>
      </w:pPr>
      <w:r>
        <w:t>Примечания: &lt;*&gt; - в льготном исчислении указываются периоды, учтенные при определении стажа муниципальной службы, в течение которых один календарный год засчитывается за несколько лет (например, военная служба по призыву).</w:t>
      </w:r>
    </w:p>
    <w:p w:rsidR="002154DB" w:rsidRDefault="002154DB">
      <w:pPr>
        <w:pStyle w:val="ConsPlusNormal"/>
        <w:ind w:firstLine="54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6746"/>
        <w:gridCol w:w="454"/>
        <w:gridCol w:w="2948"/>
        <w:gridCol w:w="454"/>
        <w:gridCol w:w="2948"/>
      </w:tblGrid>
      <w:tr w:rsidR="002154DB">
        <w:tc>
          <w:tcPr>
            <w:tcW w:w="6746" w:type="dxa"/>
            <w:tcBorders>
              <w:top w:val="nil"/>
              <w:left w:val="nil"/>
              <w:bottom w:val="nil"/>
              <w:right w:val="nil"/>
            </w:tcBorders>
          </w:tcPr>
          <w:p w:rsidR="002154DB" w:rsidRDefault="002154DB">
            <w:pPr>
              <w:pStyle w:val="ConsPlusNormal"/>
              <w:jc w:val="both"/>
            </w:pPr>
            <w:r>
              <w:t>Должность руководителя кадровой службы (работника, ответственного за ведение кадрового учета, кадровой документации) органа местного самоуправления города Новосибирска, муниципального органа города Новосибирска, структурного подразделения мэрии города Новосибирска</w:t>
            </w:r>
          </w:p>
        </w:tc>
        <w:tc>
          <w:tcPr>
            <w:tcW w:w="454" w:type="dxa"/>
            <w:tcBorders>
              <w:top w:val="nil"/>
              <w:left w:val="nil"/>
              <w:bottom w:val="nil"/>
              <w:right w:val="nil"/>
            </w:tcBorders>
          </w:tcPr>
          <w:p w:rsidR="002154DB" w:rsidRDefault="002154DB">
            <w:pPr>
              <w:pStyle w:val="ConsPlusNormal"/>
            </w:pPr>
          </w:p>
        </w:tc>
        <w:tc>
          <w:tcPr>
            <w:tcW w:w="2948" w:type="dxa"/>
            <w:tcBorders>
              <w:top w:val="nil"/>
              <w:left w:val="nil"/>
              <w:bottom w:val="single" w:sz="4" w:space="0" w:color="auto"/>
              <w:right w:val="nil"/>
            </w:tcBorders>
            <w:vAlign w:val="bottom"/>
          </w:tcPr>
          <w:p w:rsidR="002154DB" w:rsidRDefault="002154DB">
            <w:pPr>
              <w:pStyle w:val="ConsPlusNormal"/>
            </w:pPr>
          </w:p>
        </w:tc>
        <w:tc>
          <w:tcPr>
            <w:tcW w:w="454" w:type="dxa"/>
            <w:tcBorders>
              <w:top w:val="nil"/>
              <w:left w:val="nil"/>
              <w:bottom w:val="nil"/>
              <w:right w:val="nil"/>
            </w:tcBorders>
          </w:tcPr>
          <w:p w:rsidR="002154DB" w:rsidRDefault="002154DB">
            <w:pPr>
              <w:pStyle w:val="ConsPlusNormal"/>
            </w:pPr>
          </w:p>
        </w:tc>
        <w:tc>
          <w:tcPr>
            <w:tcW w:w="2948" w:type="dxa"/>
            <w:tcBorders>
              <w:top w:val="nil"/>
              <w:left w:val="nil"/>
              <w:bottom w:val="single" w:sz="4" w:space="0" w:color="auto"/>
              <w:right w:val="nil"/>
            </w:tcBorders>
            <w:vAlign w:val="bottom"/>
          </w:tcPr>
          <w:p w:rsidR="002154DB" w:rsidRDefault="002154DB">
            <w:pPr>
              <w:pStyle w:val="ConsPlusNormal"/>
            </w:pPr>
          </w:p>
        </w:tc>
      </w:tr>
      <w:tr w:rsidR="002154DB">
        <w:tc>
          <w:tcPr>
            <w:tcW w:w="6746" w:type="dxa"/>
            <w:tcBorders>
              <w:top w:val="nil"/>
              <w:left w:val="nil"/>
              <w:bottom w:val="nil"/>
              <w:right w:val="nil"/>
            </w:tcBorders>
          </w:tcPr>
          <w:p w:rsidR="002154DB" w:rsidRDefault="002154DB">
            <w:pPr>
              <w:pStyle w:val="ConsPlusNormal"/>
            </w:pPr>
          </w:p>
        </w:tc>
        <w:tc>
          <w:tcPr>
            <w:tcW w:w="454" w:type="dxa"/>
            <w:tcBorders>
              <w:top w:val="nil"/>
              <w:left w:val="nil"/>
              <w:bottom w:val="nil"/>
              <w:right w:val="nil"/>
            </w:tcBorders>
          </w:tcPr>
          <w:p w:rsidR="002154DB" w:rsidRDefault="002154DB">
            <w:pPr>
              <w:pStyle w:val="ConsPlusNormal"/>
            </w:pPr>
          </w:p>
        </w:tc>
        <w:tc>
          <w:tcPr>
            <w:tcW w:w="2948" w:type="dxa"/>
            <w:tcBorders>
              <w:top w:val="single" w:sz="4" w:space="0" w:color="auto"/>
              <w:left w:val="nil"/>
              <w:bottom w:val="nil"/>
              <w:right w:val="nil"/>
            </w:tcBorders>
            <w:vAlign w:val="bottom"/>
          </w:tcPr>
          <w:p w:rsidR="002154DB" w:rsidRDefault="002154DB">
            <w:pPr>
              <w:pStyle w:val="ConsPlusNormal"/>
              <w:jc w:val="center"/>
            </w:pPr>
            <w:r>
              <w:t>(подпись)</w:t>
            </w:r>
          </w:p>
        </w:tc>
        <w:tc>
          <w:tcPr>
            <w:tcW w:w="454" w:type="dxa"/>
            <w:tcBorders>
              <w:top w:val="nil"/>
              <w:left w:val="nil"/>
              <w:bottom w:val="nil"/>
              <w:right w:val="nil"/>
            </w:tcBorders>
          </w:tcPr>
          <w:p w:rsidR="002154DB" w:rsidRDefault="002154DB">
            <w:pPr>
              <w:pStyle w:val="ConsPlusNormal"/>
            </w:pPr>
          </w:p>
        </w:tc>
        <w:tc>
          <w:tcPr>
            <w:tcW w:w="2948" w:type="dxa"/>
            <w:tcBorders>
              <w:top w:val="single" w:sz="4" w:space="0" w:color="auto"/>
              <w:left w:val="nil"/>
              <w:bottom w:val="nil"/>
              <w:right w:val="nil"/>
            </w:tcBorders>
            <w:vAlign w:val="bottom"/>
          </w:tcPr>
          <w:p w:rsidR="002154DB" w:rsidRDefault="002154DB">
            <w:pPr>
              <w:pStyle w:val="ConsPlusNormal"/>
              <w:jc w:val="center"/>
            </w:pPr>
            <w:r>
              <w:t>(инициалы, фамилия)</w:t>
            </w:r>
          </w:p>
        </w:tc>
      </w:tr>
    </w:tbl>
    <w:p w:rsidR="002154DB" w:rsidRDefault="002154DB">
      <w:pPr>
        <w:pStyle w:val="ConsPlusNormal"/>
        <w:sectPr w:rsidR="002154DB">
          <w:pgSz w:w="16838" w:h="11905" w:orient="landscape"/>
          <w:pgMar w:top="1701" w:right="1134" w:bottom="850" w:left="1134" w:header="0" w:footer="0" w:gutter="0"/>
          <w:cols w:space="720"/>
          <w:titlePg/>
        </w:sectPr>
      </w:pPr>
    </w:p>
    <w:p w:rsidR="002154DB" w:rsidRDefault="002154DB">
      <w:pPr>
        <w:pStyle w:val="ConsPlusNormal"/>
        <w:ind w:firstLine="540"/>
        <w:jc w:val="both"/>
      </w:pPr>
    </w:p>
    <w:p w:rsidR="002154DB" w:rsidRDefault="002154DB">
      <w:pPr>
        <w:pStyle w:val="ConsPlusNormal"/>
        <w:ind w:firstLine="540"/>
        <w:jc w:val="both"/>
      </w:pPr>
    </w:p>
    <w:p w:rsidR="002154DB" w:rsidRDefault="002154DB">
      <w:pPr>
        <w:pStyle w:val="ConsPlusNormal"/>
        <w:ind w:firstLine="540"/>
        <w:jc w:val="both"/>
      </w:pPr>
    </w:p>
    <w:p w:rsidR="002154DB" w:rsidRDefault="002154DB">
      <w:pPr>
        <w:pStyle w:val="ConsPlusNormal"/>
        <w:ind w:firstLine="540"/>
        <w:jc w:val="both"/>
      </w:pPr>
    </w:p>
    <w:p w:rsidR="002154DB" w:rsidRDefault="002154DB">
      <w:pPr>
        <w:pStyle w:val="ConsPlusNormal"/>
        <w:ind w:firstLine="540"/>
        <w:jc w:val="both"/>
      </w:pPr>
    </w:p>
    <w:p w:rsidR="002154DB" w:rsidRDefault="002154DB">
      <w:pPr>
        <w:pStyle w:val="ConsPlusNormal"/>
        <w:jc w:val="right"/>
        <w:outlineLvl w:val="1"/>
      </w:pPr>
      <w:r>
        <w:t>Приложение 4</w:t>
      </w:r>
    </w:p>
    <w:p w:rsidR="002154DB" w:rsidRDefault="002154DB">
      <w:pPr>
        <w:pStyle w:val="ConsPlusNormal"/>
        <w:jc w:val="right"/>
      </w:pPr>
      <w:r>
        <w:t>к Положению</w:t>
      </w:r>
    </w:p>
    <w:p w:rsidR="002154DB" w:rsidRDefault="002154DB">
      <w:pPr>
        <w:pStyle w:val="ConsPlusNormal"/>
        <w:jc w:val="right"/>
      </w:pPr>
      <w:r>
        <w:t>о порядке назначения, выплаты</w:t>
      </w:r>
    </w:p>
    <w:p w:rsidR="002154DB" w:rsidRDefault="002154DB">
      <w:pPr>
        <w:pStyle w:val="ConsPlusNormal"/>
        <w:jc w:val="right"/>
      </w:pPr>
      <w:r>
        <w:t>и перерасчета пенсии за выслугу лет</w:t>
      </w:r>
    </w:p>
    <w:p w:rsidR="002154DB" w:rsidRDefault="002154DB">
      <w:pPr>
        <w:pStyle w:val="ConsPlusNormal"/>
        <w:jc w:val="right"/>
      </w:pPr>
      <w:r>
        <w:t>лицам, замещавшим должности муниципальной</w:t>
      </w:r>
    </w:p>
    <w:p w:rsidR="002154DB" w:rsidRDefault="002154DB">
      <w:pPr>
        <w:pStyle w:val="ConsPlusNormal"/>
        <w:jc w:val="right"/>
      </w:pPr>
      <w:r>
        <w:t>службы в органах местного самоуправления,</w:t>
      </w:r>
    </w:p>
    <w:p w:rsidR="002154DB" w:rsidRDefault="002154DB">
      <w:pPr>
        <w:pStyle w:val="ConsPlusNormal"/>
        <w:jc w:val="right"/>
      </w:pPr>
      <w:r>
        <w:t>муниципальных органах города Новосибирска</w:t>
      </w:r>
    </w:p>
    <w:p w:rsidR="002154DB" w:rsidRDefault="002154D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2154D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154DB" w:rsidRDefault="002154D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154DB" w:rsidRDefault="002154D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154DB" w:rsidRDefault="002154DB">
            <w:pPr>
              <w:pStyle w:val="ConsPlusNormal"/>
              <w:jc w:val="center"/>
            </w:pPr>
            <w:r>
              <w:rPr>
                <w:color w:val="392C69"/>
              </w:rPr>
              <w:t>Список изменяющих документов</w:t>
            </w:r>
          </w:p>
          <w:p w:rsidR="002154DB" w:rsidRDefault="002154DB">
            <w:pPr>
              <w:pStyle w:val="ConsPlusNormal"/>
              <w:jc w:val="center"/>
            </w:pPr>
            <w:r>
              <w:rPr>
                <w:color w:val="392C69"/>
              </w:rPr>
              <w:t xml:space="preserve">(в ред. </w:t>
            </w:r>
            <w:hyperlink r:id="rId196">
              <w:r>
                <w:rPr>
                  <w:color w:val="0000FF"/>
                </w:rPr>
                <w:t>постановления</w:t>
              </w:r>
            </w:hyperlink>
            <w:r>
              <w:rPr>
                <w:color w:val="392C69"/>
              </w:rPr>
              <w:t xml:space="preserve"> мэрии г. Новосибирска</w:t>
            </w:r>
          </w:p>
          <w:p w:rsidR="002154DB" w:rsidRDefault="002154DB">
            <w:pPr>
              <w:pStyle w:val="ConsPlusNormal"/>
              <w:jc w:val="center"/>
            </w:pPr>
            <w:r>
              <w:rPr>
                <w:color w:val="392C69"/>
              </w:rPr>
              <w:t>от 17.04.2017 N 1717)</w:t>
            </w:r>
          </w:p>
        </w:tc>
        <w:tc>
          <w:tcPr>
            <w:tcW w:w="113" w:type="dxa"/>
            <w:tcBorders>
              <w:top w:val="nil"/>
              <w:left w:val="nil"/>
              <w:bottom w:val="nil"/>
              <w:right w:val="nil"/>
            </w:tcBorders>
            <w:shd w:val="clear" w:color="auto" w:fill="F4F3F8"/>
            <w:tcMar>
              <w:top w:w="0" w:type="dxa"/>
              <w:left w:w="0" w:type="dxa"/>
              <w:bottom w:w="0" w:type="dxa"/>
              <w:right w:w="0" w:type="dxa"/>
            </w:tcMar>
          </w:tcPr>
          <w:p w:rsidR="002154DB" w:rsidRDefault="002154DB">
            <w:pPr>
              <w:pStyle w:val="ConsPlusNormal"/>
            </w:pPr>
          </w:p>
        </w:tc>
      </w:tr>
    </w:tbl>
    <w:p w:rsidR="002154DB" w:rsidRDefault="002154DB">
      <w:pPr>
        <w:pStyle w:val="ConsPlusNormal"/>
        <w:ind w:firstLine="540"/>
        <w:jc w:val="both"/>
      </w:pPr>
    </w:p>
    <w:p w:rsidR="002154DB" w:rsidRDefault="002154DB">
      <w:pPr>
        <w:pStyle w:val="ConsPlusNonformat"/>
        <w:jc w:val="both"/>
      </w:pPr>
      <w:bookmarkStart w:id="38" w:name="P477"/>
      <w:bookmarkEnd w:id="38"/>
      <w:r>
        <w:t xml:space="preserve">                                  СПРАВКА</w:t>
      </w:r>
    </w:p>
    <w:p w:rsidR="002154DB" w:rsidRDefault="002154DB">
      <w:pPr>
        <w:pStyle w:val="ConsPlusNonformat"/>
        <w:jc w:val="both"/>
      </w:pPr>
      <w:r>
        <w:t xml:space="preserve">              о размере среднемесячного денежного содержания</w:t>
      </w:r>
    </w:p>
    <w:p w:rsidR="002154DB" w:rsidRDefault="002154DB">
      <w:pPr>
        <w:pStyle w:val="ConsPlusNonformat"/>
        <w:jc w:val="both"/>
      </w:pPr>
    </w:p>
    <w:p w:rsidR="002154DB" w:rsidRDefault="002154DB">
      <w:pPr>
        <w:pStyle w:val="ConsPlusNonformat"/>
        <w:jc w:val="both"/>
      </w:pPr>
      <w:r>
        <w:t xml:space="preserve">    Среднемесячное денежное содержание ___________________________________,</w:t>
      </w:r>
    </w:p>
    <w:p w:rsidR="002154DB" w:rsidRDefault="002154DB">
      <w:pPr>
        <w:pStyle w:val="ConsPlusNonformat"/>
        <w:jc w:val="both"/>
      </w:pPr>
      <w:r>
        <w:t xml:space="preserve">                                             (фамилия, имя, отчество</w:t>
      </w:r>
    </w:p>
    <w:p w:rsidR="002154DB" w:rsidRDefault="002154DB">
      <w:pPr>
        <w:pStyle w:val="ConsPlusNonformat"/>
        <w:jc w:val="both"/>
      </w:pPr>
      <w:r>
        <w:t xml:space="preserve">                                                 (при наличии))</w:t>
      </w:r>
    </w:p>
    <w:p w:rsidR="002154DB" w:rsidRDefault="002154DB">
      <w:pPr>
        <w:pStyle w:val="ConsPlusNonformat"/>
        <w:jc w:val="both"/>
      </w:pPr>
      <w:r>
        <w:t>замещавшего должность муниципальной службы ________________________________</w:t>
      </w:r>
    </w:p>
    <w:p w:rsidR="002154DB" w:rsidRDefault="002154DB">
      <w:pPr>
        <w:pStyle w:val="ConsPlusNonformat"/>
        <w:jc w:val="both"/>
      </w:pPr>
      <w:r>
        <w:t>___________________________________________________________________________</w:t>
      </w:r>
    </w:p>
    <w:p w:rsidR="002154DB" w:rsidRDefault="002154DB">
      <w:pPr>
        <w:pStyle w:val="ConsPlusNonformat"/>
        <w:jc w:val="both"/>
      </w:pPr>
      <w:r>
        <w:t xml:space="preserve">                         (наименование должности)</w:t>
      </w:r>
    </w:p>
    <w:p w:rsidR="002154DB" w:rsidRDefault="002154DB">
      <w:pPr>
        <w:pStyle w:val="ConsPlusNonformat"/>
        <w:jc w:val="both"/>
      </w:pPr>
      <w:r>
        <w:t>в ________________________________________________________________________,</w:t>
      </w:r>
    </w:p>
    <w:p w:rsidR="002154DB" w:rsidRDefault="002154DB">
      <w:pPr>
        <w:pStyle w:val="ConsPlusNonformat"/>
        <w:jc w:val="both"/>
      </w:pPr>
      <w:r>
        <w:t xml:space="preserve">     (наименование органа местного самоуправления города Новосибирска,</w:t>
      </w:r>
    </w:p>
    <w:p w:rsidR="002154DB" w:rsidRDefault="002154DB">
      <w:pPr>
        <w:pStyle w:val="ConsPlusNonformat"/>
        <w:jc w:val="both"/>
      </w:pPr>
      <w:r>
        <w:t xml:space="preserve">          муниципального органа города Новосибирска, структурного</w:t>
      </w:r>
    </w:p>
    <w:p w:rsidR="002154DB" w:rsidRDefault="002154DB">
      <w:pPr>
        <w:pStyle w:val="ConsPlusNonformat"/>
        <w:jc w:val="both"/>
      </w:pPr>
      <w:r>
        <w:t xml:space="preserve">                 подразделения мэрии города Новосибирска)</w:t>
      </w:r>
    </w:p>
    <w:p w:rsidR="002154DB" w:rsidRDefault="002154DB">
      <w:pPr>
        <w:pStyle w:val="ConsPlusNonformat"/>
        <w:jc w:val="both"/>
      </w:pPr>
      <w:r>
        <w:t>за период с "___" _________ 20__ г. по "___" _________ 20__ г. составило:</w:t>
      </w:r>
    </w:p>
    <w:p w:rsidR="002154DB" w:rsidRDefault="002154DB">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4535"/>
        <w:gridCol w:w="1644"/>
        <w:gridCol w:w="964"/>
        <w:gridCol w:w="1361"/>
      </w:tblGrid>
      <w:tr w:rsidR="002154DB">
        <w:tc>
          <w:tcPr>
            <w:tcW w:w="567" w:type="dxa"/>
            <w:vMerge w:val="restart"/>
          </w:tcPr>
          <w:p w:rsidR="002154DB" w:rsidRDefault="002154DB">
            <w:pPr>
              <w:pStyle w:val="ConsPlusNormal"/>
              <w:jc w:val="center"/>
            </w:pPr>
            <w:r>
              <w:t>N п/п</w:t>
            </w:r>
          </w:p>
        </w:tc>
        <w:tc>
          <w:tcPr>
            <w:tcW w:w="4535" w:type="dxa"/>
            <w:vMerge w:val="restart"/>
          </w:tcPr>
          <w:p w:rsidR="002154DB" w:rsidRDefault="002154DB">
            <w:pPr>
              <w:pStyle w:val="ConsPlusNormal"/>
              <w:jc w:val="both"/>
            </w:pPr>
          </w:p>
        </w:tc>
        <w:tc>
          <w:tcPr>
            <w:tcW w:w="1644" w:type="dxa"/>
            <w:vMerge w:val="restart"/>
          </w:tcPr>
          <w:p w:rsidR="002154DB" w:rsidRDefault="002154DB">
            <w:pPr>
              <w:pStyle w:val="ConsPlusNormal"/>
              <w:jc w:val="center"/>
            </w:pPr>
            <w:r>
              <w:t>За 12 месяцев, рублей</w:t>
            </w:r>
          </w:p>
        </w:tc>
        <w:tc>
          <w:tcPr>
            <w:tcW w:w="2325" w:type="dxa"/>
            <w:gridSpan w:val="2"/>
          </w:tcPr>
          <w:p w:rsidR="002154DB" w:rsidRDefault="002154DB">
            <w:pPr>
              <w:pStyle w:val="ConsPlusNormal"/>
              <w:jc w:val="center"/>
            </w:pPr>
            <w:r>
              <w:t>В месяц</w:t>
            </w:r>
          </w:p>
        </w:tc>
      </w:tr>
      <w:tr w:rsidR="002154DB">
        <w:tc>
          <w:tcPr>
            <w:tcW w:w="567" w:type="dxa"/>
            <w:vMerge/>
          </w:tcPr>
          <w:p w:rsidR="002154DB" w:rsidRDefault="002154DB">
            <w:pPr>
              <w:pStyle w:val="ConsPlusNormal"/>
            </w:pPr>
          </w:p>
        </w:tc>
        <w:tc>
          <w:tcPr>
            <w:tcW w:w="4535" w:type="dxa"/>
            <w:vMerge/>
          </w:tcPr>
          <w:p w:rsidR="002154DB" w:rsidRDefault="002154DB">
            <w:pPr>
              <w:pStyle w:val="ConsPlusNormal"/>
            </w:pPr>
          </w:p>
        </w:tc>
        <w:tc>
          <w:tcPr>
            <w:tcW w:w="1644" w:type="dxa"/>
            <w:vMerge/>
          </w:tcPr>
          <w:p w:rsidR="002154DB" w:rsidRDefault="002154DB">
            <w:pPr>
              <w:pStyle w:val="ConsPlusNormal"/>
            </w:pPr>
          </w:p>
        </w:tc>
        <w:tc>
          <w:tcPr>
            <w:tcW w:w="964" w:type="dxa"/>
          </w:tcPr>
          <w:p w:rsidR="002154DB" w:rsidRDefault="002154DB">
            <w:pPr>
              <w:pStyle w:val="ConsPlusNormal"/>
              <w:jc w:val="center"/>
            </w:pPr>
            <w:r>
              <w:t>%</w:t>
            </w:r>
          </w:p>
        </w:tc>
        <w:tc>
          <w:tcPr>
            <w:tcW w:w="1361" w:type="dxa"/>
          </w:tcPr>
          <w:p w:rsidR="002154DB" w:rsidRDefault="002154DB">
            <w:pPr>
              <w:pStyle w:val="ConsPlusNormal"/>
              <w:jc w:val="center"/>
            </w:pPr>
            <w:r>
              <w:t>рублей</w:t>
            </w:r>
          </w:p>
        </w:tc>
      </w:tr>
      <w:tr w:rsidR="002154DB">
        <w:tc>
          <w:tcPr>
            <w:tcW w:w="567" w:type="dxa"/>
          </w:tcPr>
          <w:p w:rsidR="002154DB" w:rsidRDefault="002154DB">
            <w:pPr>
              <w:pStyle w:val="ConsPlusNormal"/>
              <w:jc w:val="center"/>
            </w:pPr>
            <w:r>
              <w:t>1</w:t>
            </w:r>
          </w:p>
        </w:tc>
        <w:tc>
          <w:tcPr>
            <w:tcW w:w="4535" w:type="dxa"/>
          </w:tcPr>
          <w:p w:rsidR="002154DB" w:rsidRDefault="002154DB">
            <w:pPr>
              <w:pStyle w:val="ConsPlusNormal"/>
              <w:jc w:val="center"/>
            </w:pPr>
            <w:r>
              <w:t>2</w:t>
            </w:r>
          </w:p>
        </w:tc>
        <w:tc>
          <w:tcPr>
            <w:tcW w:w="1644" w:type="dxa"/>
          </w:tcPr>
          <w:p w:rsidR="002154DB" w:rsidRDefault="002154DB">
            <w:pPr>
              <w:pStyle w:val="ConsPlusNormal"/>
              <w:jc w:val="center"/>
            </w:pPr>
            <w:r>
              <w:t>3</w:t>
            </w:r>
          </w:p>
        </w:tc>
        <w:tc>
          <w:tcPr>
            <w:tcW w:w="964" w:type="dxa"/>
          </w:tcPr>
          <w:p w:rsidR="002154DB" w:rsidRDefault="002154DB">
            <w:pPr>
              <w:pStyle w:val="ConsPlusNormal"/>
              <w:jc w:val="center"/>
            </w:pPr>
            <w:r>
              <w:t>4</w:t>
            </w:r>
          </w:p>
        </w:tc>
        <w:tc>
          <w:tcPr>
            <w:tcW w:w="1361" w:type="dxa"/>
          </w:tcPr>
          <w:p w:rsidR="002154DB" w:rsidRDefault="002154DB">
            <w:pPr>
              <w:pStyle w:val="ConsPlusNormal"/>
              <w:jc w:val="center"/>
            </w:pPr>
            <w:r>
              <w:t>5</w:t>
            </w:r>
          </w:p>
        </w:tc>
      </w:tr>
      <w:tr w:rsidR="002154DB">
        <w:tc>
          <w:tcPr>
            <w:tcW w:w="567" w:type="dxa"/>
          </w:tcPr>
          <w:p w:rsidR="002154DB" w:rsidRDefault="002154DB">
            <w:pPr>
              <w:pStyle w:val="ConsPlusNormal"/>
              <w:jc w:val="center"/>
            </w:pPr>
            <w:r>
              <w:t>1</w:t>
            </w:r>
          </w:p>
        </w:tc>
        <w:tc>
          <w:tcPr>
            <w:tcW w:w="4535" w:type="dxa"/>
          </w:tcPr>
          <w:p w:rsidR="002154DB" w:rsidRDefault="002154DB">
            <w:pPr>
              <w:pStyle w:val="ConsPlusNormal"/>
              <w:jc w:val="both"/>
            </w:pPr>
            <w:r>
              <w:t>Среднемесячное денежное содержание:</w:t>
            </w:r>
          </w:p>
        </w:tc>
        <w:tc>
          <w:tcPr>
            <w:tcW w:w="1644" w:type="dxa"/>
          </w:tcPr>
          <w:p w:rsidR="002154DB" w:rsidRDefault="002154DB">
            <w:pPr>
              <w:pStyle w:val="ConsPlusNormal"/>
              <w:jc w:val="center"/>
            </w:pPr>
          </w:p>
        </w:tc>
        <w:tc>
          <w:tcPr>
            <w:tcW w:w="964" w:type="dxa"/>
          </w:tcPr>
          <w:p w:rsidR="002154DB" w:rsidRDefault="002154DB">
            <w:pPr>
              <w:pStyle w:val="ConsPlusNormal"/>
              <w:jc w:val="center"/>
            </w:pPr>
          </w:p>
        </w:tc>
        <w:tc>
          <w:tcPr>
            <w:tcW w:w="1361" w:type="dxa"/>
          </w:tcPr>
          <w:p w:rsidR="002154DB" w:rsidRDefault="002154DB">
            <w:pPr>
              <w:pStyle w:val="ConsPlusNormal"/>
              <w:jc w:val="center"/>
            </w:pPr>
          </w:p>
        </w:tc>
      </w:tr>
      <w:tr w:rsidR="002154DB">
        <w:tc>
          <w:tcPr>
            <w:tcW w:w="567" w:type="dxa"/>
          </w:tcPr>
          <w:p w:rsidR="002154DB" w:rsidRDefault="002154DB">
            <w:pPr>
              <w:pStyle w:val="ConsPlusNormal"/>
              <w:jc w:val="center"/>
            </w:pPr>
            <w:r>
              <w:t>1.1</w:t>
            </w:r>
          </w:p>
        </w:tc>
        <w:tc>
          <w:tcPr>
            <w:tcW w:w="4535" w:type="dxa"/>
          </w:tcPr>
          <w:p w:rsidR="002154DB" w:rsidRDefault="002154DB">
            <w:pPr>
              <w:pStyle w:val="ConsPlusNormal"/>
              <w:jc w:val="both"/>
            </w:pPr>
            <w:r>
              <w:t>Должностной оклад</w:t>
            </w:r>
          </w:p>
        </w:tc>
        <w:tc>
          <w:tcPr>
            <w:tcW w:w="1644" w:type="dxa"/>
          </w:tcPr>
          <w:p w:rsidR="002154DB" w:rsidRDefault="002154DB">
            <w:pPr>
              <w:pStyle w:val="ConsPlusNormal"/>
              <w:jc w:val="center"/>
            </w:pPr>
          </w:p>
        </w:tc>
        <w:tc>
          <w:tcPr>
            <w:tcW w:w="964" w:type="dxa"/>
          </w:tcPr>
          <w:p w:rsidR="002154DB" w:rsidRDefault="002154DB">
            <w:pPr>
              <w:pStyle w:val="ConsPlusNormal"/>
              <w:jc w:val="center"/>
            </w:pPr>
          </w:p>
        </w:tc>
        <w:tc>
          <w:tcPr>
            <w:tcW w:w="1361" w:type="dxa"/>
          </w:tcPr>
          <w:p w:rsidR="002154DB" w:rsidRDefault="002154DB">
            <w:pPr>
              <w:pStyle w:val="ConsPlusNormal"/>
              <w:jc w:val="center"/>
            </w:pPr>
          </w:p>
        </w:tc>
      </w:tr>
      <w:tr w:rsidR="002154DB">
        <w:tc>
          <w:tcPr>
            <w:tcW w:w="567" w:type="dxa"/>
          </w:tcPr>
          <w:p w:rsidR="002154DB" w:rsidRDefault="002154DB">
            <w:pPr>
              <w:pStyle w:val="ConsPlusNormal"/>
              <w:jc w:val="center"/>
            </w:pPr>
            <w:r>
              <w:t>1.2</w:t>
            </w:r>
          </w:p>
        </w:tc>
        <w:tc>
          <w:tcPr>
            <w:tcW w:w="4535" w:type="dxa"/>
          </w:tcPr>
          <w:p w:rsidR="002154DB" w:rsidRDefault="002154DB">
            <w:pPr>
              <w:pStyle w:val="ConsPlusNormal"/>
              <w:jc w:val="both"/>
            </w:pPr>
            <w:r>
              <w:t>Ежемесячная надбавка к должностному окладу за выслугу лет на муниципальной службе</w:t>
            </w:r>
          </w:p>
        </w:tc>
        <w:tc>
          <w:tcPr>
            <w:tcW w:w="1644" w:type="dxa"/>
          </w:tcPr>
          <w:p w:rsidR="002154DB" w:rsidRDefault="002154DB">
            <w:pPr>
              <w:pStyle w:val="ConsPlusNormal"/>
              <w:jc w:val="center"/>
            </w:pPr>
          </w:p>
        </w:tc>
        <w:tc>
          <w:tcPr>
            <w:tcW w:w="964" w:type="dxa"/>
          </w:tcPr>
          <w:p w:rsidR="002154DB" w:rsidRDefault="002154DB">
            <w:pPr>
              <w:pStyle w:val="ConsPlusNormal"/>
              <w:jc w:val="center"/>
            </w:pPr>
          </w:p>
        </w:tc>
        <w:tc>
          <w:tcPr>
            <w:tcW w:w="1361" w:type="dxa"/>
          </w:tcPr>
          <w:p w:rsidR="002154DB" w:rsidRDefault="002154DB">
            <w:pPr>
              <w:pStyle w:val="ConsPlusNormal"/>
              <w:jc w:val="center"/>
            </w:pPr>
          </w:p>
        </w:tc>
      </w:tr>
      <w:tr w:rsidR="002154DB">
        <w:tc>
          <w:tcPr>
            <w:tcW w:w="567" w:type="dxa"/>
          </w:tcPr>
          <w:p w:rsidR="002154DB" w:rsidRDefault="002154DB">
            <w:pPr>
              <w:pStyle w:val="ConsPlusNormal"/>
              <w:jc w:val="center"/>
            </w:pPr>
            <w:r>
              <w:t>1.3</w:t>
            </w:r>
          </w:p>
        </w:tc>
        <w:tc>
          <w:tcPr>
            <w:tcW w:w="4535" w:type="dxa"/>
          </w:tcPr>
          <w:p w:rsidR="002154DB" w:rsidRDefault="002154DB">
            <w:pPr>
              <w:pStyle w:val="ConsPlusNormal"/>
              <w:jc w:val="both"/>
            </w:pPr>
            <w:r>
              <w:t>Ежемесячная надбавка к должностному окладу за особые условия муниципальной службы</w:t>
            </w:r>
          </w:p>
        </w:tc>
        <w:tc>
          <w:tcPr>
            <w:tcW w:w="1644" w:type="dxa"/>
          </w:tcPr>
          <w:p w:rsidR="002154DB" w:rsidRDefault="002154DB">
            <w:pPr>
              <w:pStyle w:val="ConsPlusNormal"/>
              <w:jc w:val="center"/>
            </w:pPr>
          </w:p>
        </w:tc>
        <w:tc>
          <w:tcPr>
            <w:tcW w:w="964" w:type="dxa"/>
          </w:tcPr>
          <w:p w:rsidR="002154DB" w:rsidRDefault="002154DB">
            <w:pPr>
              <w:pStyle w:val="ConsPlusNormal"/>
              <w:jc w:val="center"/>
            </w:pPr>
          </w:p>
        </w:tc>
        <w:tc>
          <w:tcPr>
            <w:tcW w:w="1361" w:type="dxa"/>
          </w:tcPr>
          <w:p w:rsidR="002154DB" w:rsidRDefault="002154DB">
            <w:pPr>
              <w:pStyle w:val="ConsPlusNormal"/>
              <w:jc w:val="center"/>
            </w:pPr>
          </w:p>
        </w:tc>
      </w:tr>
      <w:tr w:rsidR="002154DB">
        <w:tc>
          <w:tcPr>
            <w:tcW w:w="567" w:type="dxa"/>
          </w:tcPr>
          <w:p w:rsidR="002154DB" w:rsidRDefault="002154DB">
            <w:pPr>
              <w:pStyle w:val="ConsPlusNormal"/>
              <w:jc w:val="center"/>
            </w:pPr>
            <w:r>
              <w:t>1.4</w:t>
            </w:r>
          </w:p>
        </w:tc>
        <w:tc>
          <w:tcPr>
            <w:tcW w:w="4535" w:type="dxa"/>
          </w:tcPr>
          <w:p w:rsidR="002154DB" w:rsidRDefault="002154DB">
            <w:pPr>
              <w:pStyle w:val="ConsPlusNormal"/>
              <w:jc w:val="both"/>
            </w:pPr>
            <w:r>
              <w:t>Ежемесячная надбавка к должностному окладу за классный чин муниципального служащего</w:t>
            </w:r>
          </w:p>
        </w:tc>
        <w:tc>
          <w:tcPr>
            <w:tcW w:w="1644" w:type="dxa"/>
          </w:tcPr>
          <w:p w:rsidR="002154DB" w:rsidRDefault="002154DB">
            <w:pPr>
              <w:pStyle w:val="ConsPlusNormal"/>
              <w:jc w:val="center"/>
            </w:pPr>
          </w:p>
        </w:tc>
        <w:tc>
          <w:tcPr>
            <w:tcW w:w="964" w:type="dxa"/>
          </w:tcPr>
          <w:p w:rsidR="002154DB" w:rsidRDefault="002154DB">
            <w:pPr>
              <w:pStyle w:val="ConsPlusNormal"/>
              <w:jc w:val="center"/>
            </w:pPr>
          </w:p>
        </w:tc>
        <w:tc>
          <w:tcPr>
            <w:tcW w:w="1361" w:type="dxa"/>
          </w:tcPr>
          <w:p w:rsidR="002154DB" w:rsidRDefault="002154DB">
            <w:pPr>
              <w:pStyle w:val="ConsPlusNormal"/>
              <w:jc w:val="center"/>
            </w:pPr>
          </w:p>
        </w:tc>
      </w:tr>
      <w:tr w:rsidR="002154DB">
        <w:tc>
          <w:tcPr>
            <w:tcW w:w="567" w:type="dxa"/>
          </w:tcPr>
          <w:p w:rsidR="002154DB" w:rsidRDefault="002154DB">
            <w:pPr>
              <w:pStyle w:val="ConsPlusNormal"/>
              <w:jc w:val="center"/>
            </w:pPr>
            <w:r>
              <w:t>1.5</w:t>
            </w:r>
          </w:p>
        </w:tc>
        <w:tc>
          <w:tcPr>
            <w:tcW w:w="4535" w:type="dxa"/>
          </w:tcPr>
          <w:p w:rsidR="002154DB" w:rsidRDefault="002154DB">
            <w:pPr>
              <w:pStyle w:val="ConsPlusNormal"/>
              <w:jc w:val="both"/>
            </w:pPr>
            <w:r>
              <w:t>Ежемесячное денежное поощрение</w:t>
            </w:r>
          </w:p>
        </w:tc>
        <w:tc>
          <w:tcPr>
            <w:tcW w:w="1644" w:type="dxa"/>
          </w:tcPr>
          <w:p w:rsidR="002154DB" w:rsidRDefault="002154DB">
            <w:pPr>
              <w:pStyle w:val="ConsPlusNormal"/>
              <w:jc w:val="center"/>
            </w:pPr>
          </w:p>
        </w:tc>
        <w:tc>
          <w:tcPr>
            <w:tcW w:w="964" w:type="dxa"/>
          </w:tcPr>
          <w:p w:rsidR="002154DB" w:rsidRDefault="002154DB">
            <w:pPr>
              <w:pStyle w:val="ConsPlusNormal"/>
              <w:jc w:val="center"/>
            </w:pPr>
          </w:p>
        </w:tc>
        <w:tc>
          <w:tcPr>
            <w:tcW w:w="1361" w:type="dxa"/>
          </w:tcPr>
          <w:p w:rsidR="002154DB" w:rsidRDefault="002154DB">
            <w:pPr>
              <w:pStyle w:val="ConsPlusNormal"/>
              <w:jc w:val="center"/>
            </w:pPr>
          </w:p>
        </w:tc>
      </w:tr>
      <w:tr w:rsidR="002154DB">
        <w:tc>
          <w:tcPr>
            <w:tcW w:w="567" w:type="dxa"/>
          </w:tcPr>
          <w:p w:rsidR="002154DB" w:rsidRDefault="002154DB">
            <w:pPr>
              <w:pStyle w:val="ConsPlusNormal"/>
              <w:jc w:val="center"/>
            </w:pPr>
            <w:r>
              <w:lastRenderedPageBreak/>
              <w:t>1.6</w:t>
            </w:r>
          </w:p>
        </w:tc>
        <w:tc>
          <w:tcPr>
            <w:tcW w:w="4535" w:type="dxa"/>
          </w:tcPr>
          <w:p w:rsidR="002154DB" w:rsidRDefault="002154DB">
            <w:pPr>
              <w:pStyle w:val="ConsPlusNormal"/>
              <w:jc w:val="both"/>
            </w:pPr>
            <w:r>
              <w:t>Ежемесячная процентная надбавка к должностному окладу за работу со сведениями, составляющими государственную тайну</w:t>
            </w:r>
          </w:p>
        </w:tc>
        <w:tc>
          <w:tcPr>
            <w:tcW w:w="1644" w:type="dxa"/>
          </w:tcPr>
          <w:p w:rsidR="002154DB" w:rsidRDefault="002154DB">
            <w:pPr>
              <w:pStyle w:val="ConsPlusNormal"/>
              <w:jc w:val="center"/>
            </w:pPr>
          </w:p>
        </w:tc>
        <w:tc>
          <w:tcPr>
            <w:tcW w:w="964" w:type="dxa"/>
          </w:tcPr>
          <w:p w:rsidR="002154DB" w:rsidRDefault="002154DB">
            <w:pPr>
              <w:pStyle w:val="ConsPlusNormal"/>
              <w:jc w:val="center"/>
            </w:pPr>
          </w:p>
        </w:tc>
        <w:tc>
          <w:tcPr>
            <w:tcW w:w="1361" w:type="dxa"/>
          </w:tcPr>
          <w:p w:rsidR="002154DB" w:rsidRDefault="002154DB">
            <w:pPr>
              <w:pStyle w:val="ConsPlusNormal"/>
              <w:jc w:val="center"/>
            </w:pPr>
          </w:p>
        </w:tc>
      </w:tr>
      <w:tr w:rsidR="002154DB">
        <w:tc>
          <w:tcPr>
            <w:tcW w:w="567" w:type="dxa"/>
          </w:tcPr>
          <w:p w:rsidR="002154DB" w:rsidRDefault="002154DB">
            <w:pPr>
              <w:pStyle w:val="ConsPlusNormal"/>
              <w:jc w:val="center"/>
            </w:pPr>
            <w:r>
              <w:t>1.7</w:t>
            </w:r>
          </w:p>
        </w:tc>
        <w:tc>
          <w:tcPr>
            <w:tcW w:w="4535" w:type="dxa"/>
          </w:tcPr>
          <w:p w:rsidR="002154DB" w:rsidRDefault="002154DB">
            <w:pPr>
              <w:pStyle w:val="ConsPlusNormal"/>
              <w:jc w:val="both"/>
            </w:pPr>
            <w:r>
              <w:t>Премии за выполнение особо важных и сложных заданий</w:t>
            </w:r>
          </w:p>
        </w:tc>
        <w:tc>
          <w:tcPr>
            <w:tcW w:w="1644" w:type="dxa"/>
          </w:tcPr>
          <w:p w:rsidR="002154DB" w:rsidRDefault="002154DB">
            <w:pPr>
              <w:pStyle w:val="ConsPlusNormal"/>
              <w:jc w:val="center"/>
            </w:pPr>
          </w:p>
        </w:tc>
        <w:tc>
          <w:tcPr>
            <w:tcW w:w="964" w:type="dxa"/>
          </w:tcPr>
          <w:p w:rsidR="002154DB" w:rsidRDefault="002154DB">
            <w:pPr>
              <w:pStyle w:val="ConsPlusNormal"/>
              <w:jc w:val="center"/>
            </w:pPr>
          </w:p>
        </w:tc>
        <w:tc>
          <w:tcPr>
            <w:tcW w:w="1361" w:type="dxa"/>
          </w:tcPr>
          <w:p w:rsidR="002154DB" w:rsidRDefault="002154DB">
            <w:pPr>
              <w:pStyle w:val="ConsPlusNormal"/>
              <w:jc w:val="center"/>
            </w:pPr>
          </w:p>
        </w:tc>
      </w:tr>
      <w:tr w:rsidR="002154DB">
        <w:tc>
          <w:tcPr>
            <w:tcW w:w="567" w:type="dxa"/>
          </w:tcPr>
          <w:p w:rsidR="002154DB" w:rsidRDefault="002154DB">
            <w:pPr>
              <w:pStyle w:val="ConsPlusNormal"/>
              <w:jc w:val="center"/>
            </w:pPr>
            <w:r>
              <w:t>1.8</w:t>
            </w:r>
          </w:p>
        </w:tc>
        <w:tc>
          <w:tcPr>
            <w:tcW w:w="4535" w:type="dxa"/>
          </w:tcPr>
          <w:p w:rsidR="002154DB" w:rsidRDefault="002154DB">
            <w:pPr>
              <w:pStyle w:val="ConsPlusNormal"/>
              <w:jc w:val="both"/>
            </w:pPr>
            <w:r>
              <w:t>Единовременная выплата при предоставлении ежегодного оплачиваемого отпуска, материальная помощь</w:t>
            </w:r>
          </w:p>
        </w:tc>
        <w:tc>
          <w:tcPr>
            <w:tcW w:w="1644" w:type="dxa"/>
          </w:tcPr>
          <w:p w:rsidR="002154DB" w:rsidRDefault="002154DB">
            <w:pPr>
              <w:pStyle w:val="ConsPlusNormal"/>
              <w:jc w:val="center"/>
            </w:pPr>
          </w:p>
        </w:tc>
        <w:tc>
          <w:tcPr>
            <w:tcW w:w="964" w:type="dxa"/>
          </w:tcPr>
          <w:p w:rsidR="002154DB" w:rsidRDefault="002154DB">
            <w:pPr>
              <w:pStyle w:val="ConsPlusNormal"/>
              <w:jc w:val="center"/>
            </w:pPr>
          </w:p>
        </w:tc>
        <w:tc>
          <w:tcPr>
            <w:tcW w:w="1361" w:type="dxa"/>
          </w:tcPr>
          <w:p w:rsidR="002154DB" w:rsidRDefault="002154DB">
            <w:pPr>
              <w:pStyle w:val="ConsPlusNormal"/>
              <w:jc w:val="center"/>
            </w:pPr>
          </w:p>
        </w:tc>
      </w:tr>
      <w:tr w:rsidR="002154DB">
        <w:tc>
          <w:tcPr>
            <w:tcW w:w="567" w:type="dxa"/>
          </w:tcPr>
          <w:p w:rsidR="002154DB" w:rsidRDefault="002154DB">
            <w:pPr>
              <w:pStyle w:val="ConsPlusNormal"/>
              <w:jc w:val="center"/>
            </w:pPr>
            <w:r>
              <w:t>1.9</w:t>
            </w:r>
          </w:p>
        </w:tc>
        <w:tc>
          <w:tcPr>
            <w:tcW w:w="4535" w:type="dxa"/>
          </w:tcPr>
          <w:p w:rsidR="002154DB" w:rsidRDefault="002154DB">
            <w:pPr>
              <w:pStyle w:val="ConsPlusNormal"/>
              <w:jc w:val="both"/>
            </w:pPr>
            <w:r>
              <w:t>Районный коэффициент</w:t>
            </w:r>
          </w:p>
        </w:tc>
        <w:tc>
          <w:tcPr>
            <w:tcW w:w="1644" w:type="dxa"/>
          </w:tcPr>
          <w:p w:rsidR="002154DB" w:rsidRDefault="002154DB">
            <w:pPr>
              <w:pStyle w:val="ConsPlusNormal"/>
              <w:jc w:val="center"/>
            </w:pPr>
          </w:p>
        </w:tc>
        <w:tc>
          <w:tcPr>
            <w:tcW w:w="964" w:type="dxa"/>
          </w:tcPr>
          <w:p w:rsidR="002154DB" w:rsidRDefault="002154DB">
            <w:pPr>
              <w:pStyle w:val="ConsPlusNormal"/>
              <w:jc w:val="center"/>
            </w:pPr>
          </w:p>
        </w:tc>
        <w:tc>
          <w:tcPr>
            <w:tcW w:w="1361" w:type="dxa"/>
          </w:tcPr>
          <w:p w:rsidR="002154DB" w:rsidRDefault="002154DB">
            <w:pPr>
              <w:pStyle w:val="ConsPlusNormal"/>
              <w:jc w:val="center"/>
            </w:pPr>
          </w:p>
        </w:tc>
      </w:tr>
      <w:tr w:rsidR="002154DB">
        <w:tc>
          <w:tcPr>
            <w:tcW w:w="567" w:type="dxa"/>
            <w:tcBorders>
              <w:right w:val="nil"/>
            </w:tcBorders>
          </w:tcPr>
          <w:p w:rsidR="002154DB" w:rsidRDefault="002154DB">
            <w:pPr>
              <w:pStyle w:val="ConsPlusNormal"/>
              <w:jc w:val="center"/>
            </w:pPr>
          </w:p>
        </w:tc>
        <w:tc>
          <w:tcPr>
            <w:tcW w:w="4535" w:type="dxa"/>
            <w:tcBorders>
              <w:left w:val="nil"/>
            </w:tcBorders>
          </w:tcPr>
          <w:p w:rsidR="002154DB" w:rsidRDefault="002154DB">
            <w:pPr>
              <w:pStyle w:val="ConsPlusNormal"/>
              <w:jc w:val="both"/>
            </w:pPr>
            <w:r>
              <w:t>Итого:</w:t>
            </w:r>
          </w:p>
        </w:tc>
        <w:tc>
          <w:tcPr>
            <w:tcW w:w="1644" w:type="dxa"/>
          </w:tcPr>
          <w:p w:rsidR="002154DB" w:rsidRDefault="002154DB">
            <w:pPr>
              <w:pStyle w:val="ConsPlusNormal"/>
              <w:jc w:val="center"/>
            </w:pPr>
          </w:p>
        </w:tc>
        <w:tc>
          <w:tcPr>
            <w:tcW w:w="964" w:type="dxa"/>
          </w:tcPr>
          <w:p w:rsidR="002154DB" w:rsidRDefault="002154DB">
            <w:pPr>
              <w:pStyle w:val="ConsPlusNormal"/>
              <w:jc w:val="center"/>
            </w:pPr>
          </w:p>
        </w:tc>
        <w:tc>
          <w:tcPr>
            <w:tcW w:w="1361" w:type="dxa"/>
          </w:tcPr>
          <w:p w:rsidR="002154DB" w:rsidRDefault="002154DB">
            <w:pPr>
              <w:pStyle w:val="ConsPlusNormal"/>
              <w:jc w:val="center"/>
            </w:pPr>
          </w:p>
        </w:tc>
      </w:tr>
      <w:tr w:rsidR="002154DB">
        <w:tc>
          <w:tcPr>
            <w:tcW w:w="567" w:type="dxa"/>
          </w:tcPr>
          <w:p w:rsidR="002154DB" w:rsidRDefault="002154DB">
            <w:pPr>
              <w:pStyle w:val="ConsPlusNormal"/>
              <w:jc w:val="center"/>
            </w:pPr>
            <w:r>
              <w:t>2</w:t>
            </w:r>
          </w:p>
        </w:tc>
        <w:tc>
          <w:tcPr>
            <w:tcW w:w="4535" w:type="dxa"/>
          </w:tcPr>
          <w:p w:rsidR="002154DB" w:rsidRDefault="002154DB">
            <w:pPr>
              <w:pStyle w:val="ConsPlusNormal"/>
              <w:jc w:val="both"/>
            </w:pPr>
            <w:r>
              <w:t>Среднемесячное денежное содержание, учитываемое для назначения пенсии за выслугу лет</w:t>
            </w:r>
          </w:p>
        </w:tc>
        <w:tc>
          <w:tcPr>
            <w:tcW w:w="1644" w:type="dxa"/>
          </w:tcPr>
          <w:p w:rsidR="002154DB" w:rsidRDefault="002154DB">
            <w:pPr>
              <w:pStyle w:val="ConsPlusNormal"/>
              <w:jc w:val="center"/>
            </w:pPr>
          </w:p>
        </w:tc>
        <w:tc>
          <w:tcPr>
            <w:tcW w:w="964" w:type="dxa"/>
          </w:tcPr>
          <w:p w:rsidR="002154DB" w:rsidRDefault="002154DB">
            <w:pPr>
              <w:pStyle w:val="ConsPlusNormal"/>
              <w:jc w:val="center"/>
            </w:pPr>
          </w:p>
        </w:tc>
        <w:tc>
          <w:tcPr>
            <w:tcW w:w="1361" w:type="dxa"/>
          </w:tcPr>
          <w:p w:rsidR="002154DB" w:rsidRDefault="002154DB">
            <w:pPr>
              <w:pStyle w:val="ConsPlusNormal"/>
              <w:jc w:val="center"/>
            </w:pPr>
          </w:p>
        </w:tc>
      </w:tr>
    </w:tbl>
    <w:p w:rsidR="002154DB" w:rsidRDefault="002154DB">
      <w:pPr>
        <w:pStyle w:val="ConsPlusNormal"/>
        <w:ind w:firstLine="540"/>
        <w:jc w:val="both"/>
      </w:pPr>
    </w:p>
    <w:p w:rsidR="002154DB" w:rsidRDefault="002154DB">
      <w:pPr>
        <w:pStyle w:val="ConsPlusNonformat"/>
        <w:jc w:val="both"/>
      </w:pPr>
      <w:r>
        <w:t>Должность руководителя кадровой службы</w:t>
      </w:r>
    </w:p>
    <w:p w:rsidR="002154DB" w:rsidRDefault="002154DB">
      <w:pPr>
        <w:pStyle w:val="ConsPlusNonformat"/>
        <w:jc w:val="both"/>
      </w:pPr>
      <w:r>
        <w:t>(работника, ответственного за ведение</w:t>
      </w:r>
    </w:p>
    <w:p w:rsidR="002154DB" w:rsidRDefault="002154DB">
      <w:pPr>
        <w:pStyle w:val="ConsPlusNonformat"/>
        <w:jc w:val="both"/>
      </w:pPr>
      <w:r>
        <w:t>кадрового учета, кадровой документации)</w:t>
      </w:r>
    </w:p>
    <w:p w:rsidR="002154DB" w:rsidRDefault="002154DB">
      <w:pPr>
        <w:pStyle w:val="ConsPlusNonformat"/>
        <w:jc w:val="both"/>
      </w:pPr>
      <w:r>
        <w:t>органа местного самоуправления города</w:t>
      </w:r>
    </w:p>
    <w:p w:rsidR="002154DB" w:rsidRDefault="002154DB">
      <w:pPr>
        <w:pStyle w:val="ConsPlusNonformat"/>
        <w:jc w:val="both"/>
      </w:pPr>
      <w:r>
        <w:t>Новосибирска, муниципального органа города</w:t>
      </w:r>
    </w:p>
    <w:p w:rsidR="002154DB" w:rsidRDefault="002154DB">
      <w:pPr>
        <w:pStyle w:val="ConsPlusNonformat"/>
        <w:jc w:val="both"/>
      </w:pPr>
      <w:r>
        <w:t>Новосибирска, структурного подразделения</w:t>
      </w:r>
    </w:p>
    <w:p w:rsidR="002154DB" w:rsidRDefault="002154DB">
      <w:pPr>
        <w:pStyle w:val="ConsPlusNonformat"/>
        <w:jc w:val="both"/>
      </w:pPr>
      <w:r>
        <w:t>мэрии города Новосибирска                   _________ _____________________</w:t>
      </w:r>
    </w:p>
    <w:p w:rsidR="002154DB" w:rsidRDefault="002154DB">
      <w:pPr>
        <w:pStyle w:val="ConsPlusNonformat"/>
        <w:jc w:val="both"/>
      </w:pPr>
      <w:r>
        <w:t xml:space="preserve">                                            (подпись) (инициалы, фамилия)</w:t>
      </w:r>
    </w:p>
    <w:p w:rsidR="002154DB" w:rsidRDefault="002154DB">
      <w:pPr>
        <w:pStyle w:val="ConsPlusNonformat"/>
        <w:jc w:val="both"/>
      </w:pPr>
    </w:p>
    <w:p w:rsidR="002154DB" w:rsidRDefault="002154DB">
      <w:pPr>
        <w:pStyle w:val="ConsPlusNonformat"/>
        <w:jc w:val="both"/>
      </w:pPr>
      <w:r>
        <w:t>Должность руководителя бухгалтерской службы</w:t>
      </w:r>
    </w:p>
    <w:p w:rsidR="002154DB" w:rsidRDefault="002154DB">
      <w:pPr>
        <w:pStyle w:val="ConsPlusNonformat"/>
        <w:jc w:val="both"/>
      </w:pPr>
      <w:r>
        <w:t>органа местного самоуправления города</w:t>
      </w:r>
    </w:p>
    <w:p w:rsidR="002154DB" w:rsidRDefault="002154DB">
      <w:pPr>
        <w:pStyle w:val="ConsPlusNonformat"/>
        <w:jc w:val="both"/>
      </w:pPr>
      <w:r>
        <w:t>Новосибирска, муниципального органа города</w:t>
      </w:r>
    </w:p>
    <w:p w:rsidR="002154DB" w:rsidRDefault="002154DB">
      <w:pPr>
        <w:pStyle w:val="ConsPlusNonformat"/>
        <w:jc w:val="both"/>
      </w:pPr>
      <w:r>
        <w:t>Новосибирска, структурного подразделения</w:t>
      </w:r>
    </w:p>
    <w:p w:rsidR="002154DB" w:rsidRDefault="002154DB">
      <w:pPr>
        <w:pStyle w:val="ConsPlusNonformat"/>
        <w:jc w:val="both"/>
      </w:pPr>
      <w:r>
        <w:t>мэрии города Новосибирска                   _________ _____________________</w:t>
      </w:r>
    </w:p>
    <w:p w:rsidR="002154DB" w:rsidRDefault="002154DB">
      <w:pPr>
        <w:pStyle w:val="ConsPlusNonformat"/>
        <w:jc w:val="both"/>
      </w:pPr>
      <w:r>
        <w:t xml:space="preserve">                                            (подпись) (инициалы, фамилия)</w:t>
      </w:r>
    </w:p>
    <w:p w:rsidR="002154DB" w:rsidRDefault="002154DB">
      <w:pPr>
        <w:pStyle w:val="ConsPlusNonformat"/>
        <w:jc w:val="both"/>
      </w:pPr>
    </w:p>
    <w:p w:rsidR="002154DB" w:rsidRDefault="002154DB">
      <w:pPr>
        <w:pStyle w:val="ConsPlusNonformat"/>
        <w:jc w:val="both"/>
      </w:pPr>
      <w:r>
        <w:t>Дата выдачи _____________</w:t>
      </w:r>
    </w:p>
    <w:p w:rsidR="002154DB" w:rsidRDefault="002154DB">
      <w:pPr>
        <w:pStyle w:val="ConsPlusNormal"/>
        <w:ind w:firstLine="540"/>
        <w:jc w:val="both"/>
      </w:pPr>
    </w:p>
    <w:p w:rsidR="002154DB" w:rsidRDefault="002154DB">
      <w:pPr>
        <w:pStyle w:val="ConsPlusNormal"/>
        <w:ind w:firstLine="540"/>
        <w:jc w:val="both"/>
      </w:pPr>
    </w:p>
    <w:p w:rsidR="002154DB" w:rsidRDefault="002154DB">
      <w:pPr>
        <w:pStyle w:val="ConsPlusNormal"/>
        <w:ind w:firstLine="540"/>
        <w:jc w:val="both"/>
      </w:pPr>
    </w:p>
    <w:p w:rsidR="002154DB" w:rsidRDefault="002154DB">
      <w:pPr>
        <w:pStyle w:val="ConsPlusNormal"/>
        <w:ind w:firstLine="540"/>
        <w:jc w:val="both"/>
      </w:pPr>
    </w:p>
    <w:p w:rsidR="002154DB" w:rsidRDefault="002154DB">
      <w:pPr>
        <w:pStyle w:val="ConsPlusNormal"/>
        <w:ind w:firstLine="540"/>
        <w:jc w:val="both"/>
      </w:pPr>
    </w:p>
    <w:p w:rsidR="002154DB" w:rsidRDefault="002154DB">
      <w:pPr>
        <w:pStyle w:val="ConsPlusNormal"/>
        <w:jc w:val="right"/>
        <w:outlineLvl w:val="1"/>
      </w:pPr>
      <w:r>
        <w:t>Приложение 5</w:t>
      </w:r>
    </w:p>
    <w:p w:rsidR="002154DB" w:rsidRDefault="002154DB">
      <w:pPr>
        <w:pStyle w:val="ConsPlusNormal"/>
        <w:jc w:val="right"/>
      </w:pPr>
      <w:r>
        <w:t>к Положению</w:t>
      </w:r>
    </w:p>
    <w:p w:rsidR="002154DB" w:rsidRDefault="002154DB">
      <w:pPr>
        <w:pStyle w:val="ConsPlusNormal"/>
        <w:jc w:val="right"/>
      </w:pPr>
      <w:r>
        <w:t>о порядке назначения, выплаты</w:t>
      </w:r>
    </w:p>
    <w:p w:rsidR="002154DB" w:rsidRDefault="002154DB">
      <w:pPr>
        <w:pStyle w:val="ConsPlusNormal"/>
        <w:jc w:val="right"/>
      </w:pPr>
      <w:r>
        <w:t>и перерасчета пенсии за выслугу лет</w:t>
      </w:r>
    </w:p>
    <w:p w:rsidR="002154DB" w:rsidRDefault="002154DB">
      <w:pPr>
        <w:pStyle w:val="ConsPlusNormal"/>
        <w:jc w:val="right"/>
      </w:pPr>
      <w:r>
        <w:t>лицам, замещавшим должности муниципальной</w:t>
      </w:r>
    </w:p>
    <w:p w:rsidR="002154DB" w:rsidRDefault="002154DB">
      <w:pPr>
        <w:pStyle w:val="ConsPlusNormal"/>
        <w:jc w:val="right"/>
      </w:pPr>
      <w:r>
        <w:t>службы в органах местного самоуправления,</w:t>
      </w:r>
    </w:p>
    <w:p w:rsidR="002154DB" w:rsidRDefault="002154DB">
      <w:pPr>
        <w:pStyle w:val="ConsPlusNormal"/>
        <w:jc w:val="right"/>
      </w:pPr>
      <w:r>
        <w:t>муниципальных органах города Новосибирска</w:t>
      </w:r>
    </w:p>
    <w:p w:rsidR="002154DB" w:rsidRDefault="002154D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2154D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154DB" w:rsidRDefault="002154D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154DB" w:rsidRDefault="002154D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154DB" w:rsidRDefault="002154DB">
            <w:pPr>
              <w:pStyle w:val="ConsPlusNormal"/>
              <w:jc w:val="center"/>
            </w:pPr>
            <w:r>
              <w:rPr>
                <w:color w:val="392C69"/>
              </w:rPr>
              <w:t>Список изменяющих документов</w:t>
            </w:r>
          </w:p>
          <w:p w:rsidR="002154DB" w:rsidRDefault="002154DB">
            <w:pPr>
              <w:pStyle w:val="ConsPlusNormal"/>
              <w:jc w:val="center"/>
            </w:pPr>
            <w:r>
              <w:rPr>
                <w:color w:val="392C69"/>
              </w:rPr>
              <w:t>(в ред. постановлений мэрии г. Новосибирска</w:t>
            </w:r>
          </w:p>
          <w:p w:rsidR="002154DB" w:rsidRDefault="002154DB">
            <w:pPr>
              <w:pStyle w:val="ConsPlusNormal"/>
              <w:jc w:val="center"/>
            </w:pPr>
            <w:r>
              <w:rPr>
                <w:color w:val="392C69"/>
              </w:rPr>
              <w:t xml:space="preserve">от 20.05.2024 </w:t>
            </w:r>
            <w:hyperlink r:id="rId197">
              <w:r>
                <w:rPr>
                  <w:color w:val="0000FF"/>
                </w:rPr>
                <w:t>N 3633</w:t>
              </w:r>
            </w:hyperlink>
            <w:r>
              <w:rPr>
                <w:color w:val="392C69"/>
              </w:rPr>
              <w:t xml:space="preserve">, от 24.01.2025 </w:t>
            </w:r>
            <w:hyperlink r:id="rId198">
              <w:r>
                <w:rPr>
                  <w:color w:val="0000FF"/>
                </w:rPr>
                <w:t>N 457</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154DB" w:rsidRDefault="002154DB">
            <w:pPr>
              <w:pStyle w:val="ConsPlusNormal"/>
            </w:pPr>
          </w:p>
        </w:tc>
      </w:tr>
    </w:tbl>
    <w:p w:rsidR="002154DB" w:rsidRDefault="002154DB">
      <w:pPr>
        <w:pStyle w:val="ConsPlusNormal"/>
        <w:ind w:firstLine="540"/>
        <w:jc w:val="both"/>
      </w:pPr>
    </w:p>
    <w:p w:rsidR="002154DB" w:rsidRDefault="002154DB">
      <w:pPr>
        <w:pStyle w:val="ConsPlusNonformat"/>
        <w:jc w:val="both"/>
      </w:pPr>
      <w:r>
        <w:t xml:space="preserve">                                УВЕДОМЛЕНИЕ</w:t>
      </w:r>
    </w:p>
    <w:p w:rsidR="002154DB" w:rsidRDefault="002154DB">
      <w:pPr>
        <w:pStyle w:val="ConsPlusNonformat"/>
        <w:jc w:val="both"/>
      </w:pPr>
    </w:p>
    <w:p w:rsidR="002154DB" w:rsidRDefault="002154DB">
      <w:pPr>
        <w:pStyle w:val="ConsPlusNonformat"/>
        <w:jc w:val="both"/>
      </w:pPr>
      <w:r>
        <w:lastRenderedPageBreak/>
        <w:t xml:space="preserve">           Уважаемый(ая) _______________________________________!</w:t>
      </w:r>
    </w:p>
    <w:p w:rsidR="002154DB" w:rsidRDefault="002154DB">
      <w:pPr>
        <w:pStyle w:val="ConsPlusNonformat"/>
        <w:jc w:val="both"/>
      </w:pPr>
    </w:p>
    <w:p w:rsidR="002154DB" w:rsidRDefault="002154DB">
      <w:pPr>
        <w:pStyle w:val="ConsPlusNonformat"/>
        <w:jc w:val="both"/>
      </w:pPr>
      <w:r>
        <w:t xml:space="preserve">    </w:t>
      </w:r>
      <w:proofErr w:type="gramStart"/>
      <w:r>
        <w:t>Управление  муниципальной</w:t>
      </w:r>
      <w:proofErr w:type="gramEnd"/>
      <w:r>
        <w:t xml:space="preserve">  службы и кадров  мэрии  города  Новосибирска</w:t>
      </w:r>
    </w:p>
    <w:p w:rsidR="002154DB" w:rsidRDefault="002154DB">
      <w:pPr>
        <w:pStyle w:val="ConsPlusNonformat"/>
        <w:jc w:val="both"/>
      </w:pPr>
      <w:r>
        <w:t xml:space="preserve">сообщает, что в соответствии с Федеральными законами от 15.12.2001 </w:t>
      </w:r>
      <w:hyperlink r:id="rId199">
        <w:r>
          <w:rPr>
            <w:color w:val="0000FF"/>
          </w:rPr>
          <w:t>N 166-ФЗ</w:t>
        </w:r>
      </w:hyperlink>
    </w:p>
    <w:p w:rsidR="002154DB" w:rsidRDefault="002154DB">
      <w:pPr>
        <w:pStyle w:val="ConsPlusNonformat"/>
        <w:jc w:val="both"/>
      </w:pPr>
      <w:r>
        <w:t xml:space="preserve">"О   государственном   пенсионном   </w:t>
      </w:r>
      <w:proofErr w:type="gramStart"/>
      <w:r>
        <w:t>обеспечении  в</w:t>
      </w:r>
      <w:proofErr w:type="gramEnd"/>
      <w:r>
        <w:t xml:space="preserve">  Российской  Федерации",</w:t>
      </w:r>
    </w:p>
    <w:p w:rsidR="002154DB" w:rsidRDefault="002154DB">
      <w:pPr>
        <w:pStyle w:val="ConsPlusNonformat"/>
        <w:jc w:val="both"/>
      </w:pPr>
      <w:r>
        <w:t xml:space="preserve">от  02.03.2007  </w:t>
      </w:r>
      <w:hyperlink r:id="rId200">
        <w:r>
          <w:rPr>
            <w:color w:val="0000FF"/>
          </w:rPr>
          <w:t>N  25-ФЗ</w:t>
        </w:r>
      </w:hyperlink>
      <w:r>
        <w:t xml:space="preserve">  "О  муниципальной службе в Российской Федерации",</w:t>
      </w:r>
    </w:p>
    <w:p w:rsidR="002154DB" w:rsidRDefault="002154DB">
      <w:pPr>
        <w:pStyle w:val="ConsPlusNonformat"/>
        <w:jc w:val="both"/>
      </w:pPr>
      <w:hyperlink r:id="rId201">
        <w:r>
          <w:rPr>
            <w:color w:val="0000FF"/>
          </w:rPr>
          <w:t>Законом</w:t>
        </w:r>
      </w:hyperlink>
      <w:r>
        <w:t xml:space="preserve">  Новосибирской  области  от  30.10.2007  N  157-ОЗ "О муниципальной</w:t>
      </w:r>
    </w:p>
    <w:p w:rsidR="002154DB" w:rsidRDefault="002154DB">
      <w:pPr>
        <w:pStyle w:val="ConsPlusNonformat"/>
        <w:jc w:val="both"/>
      </w:pPr>
      <w:proofErr w:type="gramStart"/>
      <w:r>
        <w:t>службе  в</w:t>
      </w:r>
      <w:proofErr w:type="gramEnd"/>
      <w:r>
        <w:t xml:space="preserve">  Новосибирской области", постановлением мэрии города Новосибирска</w:t>
      </w:r>
    </w:p>
    <w:p w:rsidR="002154DB" w:rsidRDefault="002154DB">
      <w:pPr>
        <w:pStyle w:val="ConsPlusNonformat"/>
        <w:jc w:val="both"/>
      </w:pPr>
      <w:proofErr w:type="gramStart"/>
      <w:r>
        <w:t>от  09.02.2009</w:t>
      </w:r>
      <w:proofErr w:type="gramEnd"/>
      <w:r>
        <w:t xml:space="preserve"> N 50 "Об утверждении Положения о порядке назначения, выплаты</w:t>
      </w:r>
    </w:p>
    <w:p w:rsidR="002154DB" w:rsidRDefault="002154DB">
      <w:pPr>
        <w:pStyle w:val="ConsPlusNonformat"/>
        <w:jc w:val="both"/>
      </w:pPr>
      <w:r>
        <w:t xml:space="preserve">и   перерасчета   пенсии   за   </w:t>
      </w:r>
      <w:proofErr w:type="gramStart"/>
      <w:r>
        <w:t>выслугу  лет</w:t>
      </w:r>
      <w:proofErr w:type="gramEnd"/>
      <w:r>
        <w:t xml:space="preserve">  лицам,  замещавшим  должности</w:t>
      </w:r>
    </w:p>
    <w:p w:rsidR="002154DB" w:rsidRDefault="002154DB">
      <w:pPr>
        <w:pStyle w:val="ConsPlusNonformat"/>
        <w:jc w:val="both"/>
      </w:pPr>
      <w:proofErr w:type="gramStart"/>
      <w:r>
        <w:t>муниципальной  службы</w:t>
      </w:r>
      <w:proofErr w:type="gramEnd"/>
      <w:r>
        <w:t xml:space="preserve">  в  органах  местного  самоуправления,  муниципальных</w:t>
      </w:r>
    </w:p>
    <w:p w:rsidR="002154DB" w:rsidRDefault="002154DB">
      <w:pPr>
        <w:pStyle w:val="ConsPlusNonformat"/>
        <w:jc w:val="both"/>
      </w:pPr>
      <w:proofErr w:type="gramStart"/>
      <w:r>
        <w:t>органах  города</w:t>
      </w:r>
      <w:proofErr w:type="gramEnd"/>
      <w:r>
        <w:t xml:space="preserve">  Новосибирска"  Вам  назначена  пенсия  за  выслугу  лет  к</w:t>
      </w:r>
    </w:p>
    <w:p w:rsidR="002154DB" w:rsidRDefault="002154DB">
      <w:pPr>
        <w:pStyle w:val="ConsPlusNonformat"/>
        <w:jc w:val="both"/>
      </w:pPr>
      <w:proofErr w:type="gramStart"/>
      <w:r>
        <w:t>страховой  пенсии</w:t>
      </w:r>
      <w:proofErr w:type="gramEnd"/>
      <w:r>
        <w:t xml:space="preserve">  по  старости  (инвалидности) в размере _________________</w:t>
      </w:r>
    </w:p>
    <w:p w:rsidR="002154DB" w:rsidRDefault="002154DB">
      <w:pPr>
        <w:pStyle w:val="ConsPlusNonformat"/>
        <w:jc w:val="both"/>
      </w:pPr>
      <w:r>
        <w:t>рублей с _________________.</w:t>
      </w:r>
    </w:p>
    <w:p w:rsidR="002154DB" w:rsidRDefault="002154DB">
      <w:pPr>
        <w:pStyle w:val="ConsPlusNonformat"/>
        <w:jc w:val="both"/>
      </w:pPr>
      <w:r>
        <w:t xml:space="preserve">         (дата назначения)</w:t>
      </w:r>
    </w:p>
    <w:p w:rsidR="002154DB" w:rsidRDefault="002154DB">
      <w:pPr>
        <w:pStyle w:val="ConsPlusNonformat"/>
        <w:jc w:val="both"/>
      </w:pPr>
      <w:r>
        <w:t xml:space="preserve">    </w:t>
      </w:r>
      <w:proofErr w:type="gramStart"/>
      <w:r>
        <w:t>При  изменении</w:t>
      </w:r>
      <w:proofErr w:type="gramEnd"/>
      <w:r>
        <w:t xml:space="preserve">  размера страховой пенсии по старости (инвалидности) или</w:t>
      </w:r>
    </w:p>
    <w:p w:rsidR="002154DB" w:rsidRDefault="002154DB">
      <w:pPr>
        <w:pStyle w:val="ConsPlusNonformat"/>
        <w:jc w:val="both"/>
      </w:pPr>
      <w:proofErr w:type="gramStart"/>
      <w:r>
        <w:t>среднемесячного  денежного</w:t>
      </w:r>
      <w:proofErr w:type="gramEnd"/>
      <w:r>
        <w:t xml:space="preserve">  содержания  по соответствующей должности размер</w:t>
      </w:r>
    </w:p>
    <w:p w:rsidR="002154DB" w:rsidRDefault="002154DB">
      <w:pPr>
        <w:pStyle w:val="ConsPlusNonformat"/>
        <w:jc w:val="both"/>
      </w:pPr>
      <w:r>
        <w:t>пенсии за выслугу лет будет изменяться.</w:t>
      </w:r>
    </w:p>
    <w:p w:rsidR="002154DB" w:rsidRDefault="002154DB">
      <w:pPr>
        <w:pStyle w:val="ConsPlusNonformat"/>
        <w:jc w:val="both"/>
      </w:pPr>
      <w:r>
        <w:t xml:space="preserve">    </w:t>
      </w:r>
      <w:proofErr w:type="gramStart"/>
      <w:r>
        <w:t>Во  избежание</w:t>
      </w:r>
      <w:proofErr w:type="gramEnd"/>
      <w:r>
        <w:t xml:space="preserve">  задержек  с  выплатой пенсии за выслугу лет прошу Вас об</w:t>
      </w:r>
    </w:p>
    <w:p w:rsidR="002154DB" w:rsidRDefault="002154DB">
      <w:pPr>
        <w:pStyle w:val="ConsPlusNonformat"/>
        <w:jc w:val="both"/>
      </w:pPr>
      <w:proofErr w:type="gramStart"/>
      <w:r>
        <w:t>изменении  размера</w:t>
      </w:r>
      <w:proofErr w:type="gramEnd"/>
      <w:r>
        <w:t xml:space="preserve">  страховой  пенсии  по  старости  (инвалидности), номера</w:t>
      </w:r>
    </w:p>
    <w:p w:rsidR="002154DB" w:rsidRDefault="002154DB">
      <w:pPr>
        <w:pStyle w:val="ConsPlusNonformat"/>
        <w:jc w:val="both"/>
      </w:pPr>
      <w:proofErr w:type="gramStart"/>
      <w:r>
        <w:t>лицевого  счета</w:t>
      </w:r>
      <w:proofErr w:type="gramEnd"/>
      <w:r>
        <w:t>,  места  проживания сообщать в течение семи дней по адресу:</w:t>
      </w:r>
    </w:p>
    <w:p w:rsidR="002154DB" w:rsidRDefault="002154DB">
      <w:pPr>
        <w:pStyle w:val="ConsPlusNonformat"/>
        <w:jc w:val="both"/>
      </w:pPr>
      <w:proofErr w:type="gramStart"/>
      <w:r>
        <w:t>630091,  город</w:t>
      </w:r>
      <w:proofErr w:type="gramEnd"/>
      <w:r>
        <w:t xml:space="preserve">  Новосибирск, Красный проспект, 34, управление муниципальной</w:t>
      </w:r>
    </w:p>
    <w:p w:rsidR="002154DB" w:rsidRDefault="002154DB">
      <w:pPr>
        <w:pStyle w:val="ConsPlusNonformat"/>
        <w:jc w:val="both"/>
      </w:pPr>
      <w:r>
        <w:t>службы и кадров мэрии города Новосибирска.</w:t>
      </w:r>
    </w:p>
    <w:p w:rsidR="002154DB" w:rsidRDefault="002154DB">
      <w:pPr>
        <w:pStyle w:val="ConsPlusNonformat"/>
        <w:jc w:val="both"/>
      </w:pPr>
    </w:p>
    <w:p w:rsidR="002154DB" w:rsidRDefault="002154DB">
      <w:pPr>
        <w:pStyle w:val="ConsPlusNonformat"/>
        <w:jc w:val="both"/>
      </w:pPr>
      <w:r>
        <w:t>Начальник управления</w:t>
      </w:r>
    </w:p>
    <w:p w:rsidR="002154DB" w:rsidRDefault="002154DB">
      <w:pPr>
        <w:pStyle w:val="ConsPlusNonformat"/>
        <w:jc w:val="both"/>
      </w:pPr>
      <w:r>
        <w:t>муниципальной службы и кадров</w:t>
      </w:r>
    </w:p>
    <w:p w:rsidR="002154DB" w:rsidRDefault="002154DB">
      <w:pPr>
        <w:pStyle w:val="ConsPlusNonformat"/>
        <w:jc w:val="both"/>
      </w:pPr>
      <w:r>
        <w:t>мэрии города Новосибирска       _______________ ___________________________</w:t>
      </w:r>
    </w:p>
    <w:p w:rsidR="002154DB" w:rsidRDefault="002154DB">
      <w:pPr>
        <w:pStyle w:val="ConsPlusNonformat"/>
        <w:jc w:val="both"/>
      </w:pPr>
      <w:r>
        <w:t xml:space="preserve">                                   (</w:t>
      </w:r>
      <w:proofErr w:type="gramStart"/>
      <w:r>
        <w:t xml:space="preserve">подпись)   </w:t>
      </w:r>
      <w:proofErr w:type="gramEnd"/>
      <w:r>
        <w:t xml:space="preserve">     (инициалы, фамилия)</w:t>
      </w:r>
    </w:p>
    <w:p w:rsidR="002154DB" w:rsidRDefault="002154DB">
      <w:pPr>
        <w:pStyle w:val="ConsPlusNormal"/>
        <w:ind w:firstLine="540"/>
        <w:jc w:val="both"/>
      </w:pPr>
    </w:p>
    <w:p w:rsidR="002154DB" w:rsidRDefault="002154DB">
      <w:pPr>
        <w:pStyle w:val="ConsPlusNormal"/>
        <w:ind w:firstLine="540"/>
        <w:jc w:val="both"/>
      </w:pPr>
    </w:p>
    <w:p w:rsidR="002154DB" w:rsidRDefault="002154DB">
      <w:pPr>
        <w:pStyle w:val="ConsPlusNormal"/>
        <w:ind w:firstLine="540"/>
        <w:jc w:val="both"/>
      </w:pPr>
    </w:p>
    <w:p w:rsidR="002154DB" w:rsidRDefault="002154DB">
      <w:pPr>
        <w:pStyle w:val="ConsPlusNormal"/>
        <w:ind w:firstLine="540"/>
        <w:jc w:val="both"/>
      </w:pPr>
    </w:p>
    <w:p w:rsidR="002154DB" w:rsidRDefault="002154DB">
      <w:pPr>
        <w:pStyle w:val="ConsPlusNormal"/>
        <w:ind w:firstLine="540"/>
        <w:jc w:val="both"/>
      </w:pPr>
    </w:p>
    <w:p w:rsidR="002154DB" w:rsidRDefault="002154DB">
      <w:pPr>
        <w:pStyle w:val="ConsPlusNormal"/>
        <w:jc w:val="right"/>
        <w:outlineLvl w:val="1"/>
      </w:pPr>
      <w:r>
        <w:t>Приложение 6</w:t>
      </w:r>
    </w:p>
    <w:p w:rsidR="002154DB" w:rsidRDefault="002154DB">
      <w:pPr>
        <w:pStyle w:val="ConsPlusNormal"/>
        <w:jc w:val="right"/>
      </w:pPr>
      <w:r>
        <w:t>к Положению</w:t>
      </w:r>
    </w:p>
    <w:p w:rsidR="002154DB" w:rsidRDefault="002154DB">
      <w:pPr>
        <w:pStyle w:val="ConsPlusNormal"/>
        <w:jc w:val="right"/>
      </w:pPr>
      <w:r>
        <w:t>о порядке назначения, выплаты</w:t>
      </w:r>
    </w:p>
    <w:p w:rsidR="002154DB" w:rsidRDefault="002154DB">
      <w:pPr>
        <w:pStyle w:val="ConsPlusNormal"/>
        <w:jc w:val="right"/>
      </w:pPr>
      <w:r>
        <w:t>и перерасчета пенсии за выслугу лет</w:t>
      </w:r>
    </w:p>
    <w:p w:rsidR="002154DB" w:rsidRDefault="002154DB">
      <w:pPr>
        <w:pStyle w:val="ConsPlusNormal"/>
        <w:jc w:val="right"/>
      </w:pPr>
      <w:r>
        <w:t>лицам, замещавшим должности муниципальной</w:t>
      </w:r>
    </w:p>
    <w:p w:rsidR="002154DB" w:rsidRDefault="002154DB">
      <w:pPr>
        <w:pStyle w:val="ConsPlusNormal"/>
        <w:jc w:val="right"/>
      </w:pPr>
      <w:r>
        <w:t>службы в органах местного самоуправления,</w:t>
      </w:r>
    </w:p>
    <w:p w:rsidR="002154DB" w:rsidRDefault="002154DB">
      <w:pPr>
        <w:pStyle w:val="ConsPlusNormal"/>
        <w:jc w:val="right"/>
      </w:pPr>
      <w:r>
        <w:t>муниципальных органах города Новосибирска</w:t>
      </w:r>
    </w:p>
    <w:p w:rsidR="002154DB" w:rsidRDefault="002154D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2154D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154DB" w:rsidRDefault="002154D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154DB" w:rsidRDefault="002154D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154DB" w:rsidRDefault="002154DB">
            <w:pPr>
              <w:pStyle w:val="ConsPlusNormal"/>
              <w:jc w:val="center"/>
            </w:pPr>
            <w:r>
              <w:rPr>
                <w:color w:val="392C69"/>
              </w:rPr>
              <w:t>Список изменяющих документов</w:t>
            </w:r>
          </w:p>
          <w:p w:rsidR="002154DB" w:rsidRDefault="002154DB">
            <w:pPr>
              <w:pStyle w:val="ConsPlusNormal"/>
              <w:jc w:val="center"/>
            </w:pPr>
            <w:r>
              <w:rPr>
                <w:color w:val="392C69"/>
              </w:rPr>
              <w:t>(в ред. постановлений мэрии г. Новосибирска</w:t>
            </w:r>
          </w:p>
          <w:p w:rsidR="002154DB" w:rsidRDefault="002154DB">
            <w:pPr>
              <w:pStyle w:val="ConsPlusNormal"/>
              <w:jc w:val="center"/>
            </w:pPr>
            <w:r>
              <w:rPr>
                <w:color w:val="392C69"/>
              </w:rPr>
              <w:t xml:space="preserve">от 27.10.2021 </w:t>
            </w:r>
            <w:hyperlink r:id="rId202">
              <w:r>
                <w:rPr>
                  <w:color w:val="0000FF"/>
                </w:rPr>
                <w:t>N 3787</w:t>
              </w:r>
            </w:hyperlink>
            <w:r>
              <w:rPr>
                <w:color w:val="392C69"/>
              </w:rPr>
              <w:t xml:space="preserve">, от 24.01.2025 </w:t>
            </w:r>
            <w:hyperlink r:id="rId203">
              <w:r>
                <w:rPr>
                  <w:color w:val="0000FF"/>
                </w:rPr>
                <w:t>N 457</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154DB" w:rsidRDefault="002154DB">
            <w:pPr>
              <w:pStyle w:val="ConsPlusNormal"/>
            </w:pPr>
          </w:p>
        </w:tc>
      </w:tr>
    </w:tbl>
    <w:p w:rsidR="002154DB" w:rsidRDefault="002154DB">
      <w:pPr>
        <w:pStyle w:val="ConsPlusNormal"/>
        <w:ind w:firstLine="540"/>
        <w:jc w:val="both"/>
      </w:pPr>
    </w:p>
    <w:p w:rsidR="002154DB" w:rsidRDefault="002154DB">
      <w:pPr>
        <w:pStyle w:val="ConsPlusNonformat"/>
        <w:jc w:val="both"/>
      </w:pPr>
      <w:bookmarkStart w:id="39" w:name="P643"/>
      <w:bookmarkEnd w:id="39"/>
      <w:r>
        <w:t xml:space="preserve">                              СПИСОК N ______</w:t>
      </w:r>
    </w:p>
    <w:p w:rsidR="002154DB" w:rsidRDefault="002154DB">
      <w:pPr>
        <w:pStyle w:val="ConsPlusNonformat"/>
        <w:jc w:val="both"/>
      </w:pPr>
      <w:r>
        <w:t xml:space="preserve">            на выплату пенсии за выслугу лет лицам, замещавшим</w:t>
      </w:r>
    </w:p>
    <w:p w:rsidR="002154DB" w:rsidRDefault="002154DB">
      <w:pPr>
        <w:pStyle w:val="ConsPlusNonformat"/>
        <w:jc w:val="both"/>
      </w:pPr>
      <w:r>
        <w:t xml:space="preserve">                      должности муниципальной службы</w:t>
      </w:r>
    </w:p>
    <w:p w:rsidR="002154DB" w:rsidRDefault="002154DB">
      <w:pPr>
        <w:pStyle w:val="ConsPlusNonformat"/>
        <w:jc w:val="both"/>
      </w:pPr>
      <w:r>
        <w:t xml:space="preserve">                         за ______________________</w:t>
      </w:r>
    </w:p>
    <w:p w:rsidR="002154DB" w:rsidRDefault="002154DB">
      <w:pPr>
        <w:pStyle w:val="ConsPlusNonformat"/>
        <w:jc w:val="both"/>
      </w:pPr>
      <w:r>
        <w:t xml:space="preserve">                                 (месяц, год)</w:t>
      </w:r>
    </w:p>
    <w:p w:rsidR="002154DB" w:rsidRDefault="002154DB">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6"/>
        <w:gridCol w:w="4251"/>
        <w:gridCol w:w="4251"/>
      </w:tblGrid>
      <w:tr w:rsidR="002154DB">
        <w:tc>
          <w:tcPr>
            <w:tcW w:w="566" w:type="dxa"/>
          </w:tcPr>
          <w:p w:rsidR="002154DB" w:rsidRDefault="002154DB">
            <w:pPr>
              <w:pStyle w:val="ConsPlusNormal"/>
              <w:jc w:val="center"/>
            </w:pPr>
            <w:r>
              <w:t>N п/п</w:t>
            </w:r>
          </w:p>
        </w:tc>
        <w:tc>
          <w:tcPr>
            <w:tcW w:w="4251" w:type="dxa"/>
          </w:tcPr>
          <w:p w:rsidR="002154DB" w:rsidRDefault="002154DB">
            <w:pPr>
              <w:pStyle w:val="ConsPlusNormal"/>
              <w:jc w:val="center"/>
            </w:pPr>
            <w:r>
              <w:t>Фамилия, имя, отчество (при наличии)</w:t>
            </w:r>
          </w:p>
        </w:tc>
        <w:tc>
          <w:tcPr>
            <w:tcW w:w="4251" w:type="dxa"/>
          </w:tcPr>
          <w:p w:rsidR="002154DB" w:rsidRDefault="002154DB">
            <w:pPr>
              <w:pStyle w:val="ConsPlusNormal"/>
              <w:jc w:val="center"/>
            </w:pPr>
            <w:r>
              <w:t>Сумма пенсии за выслугу лет, рублей</w:t>
            </w:r>
          </w:p>
        </w:tc>
      </w:tr>
      <w:tr w:rsidR="002154DB">
        <w:tc>
          <w:tcPr>
            <w:tcW w:w="566" w:type="dxa"/>
          </w:tcPr>
          <w:p w:rsidR="002154DB" w:rsidRDefault="002154DB">
            <w:pPr>
              <w:pStyle w:val="ConsPlusNormal"/>
              <w:jc w:val="center"/>
            </w:pPr>
            <w:r>
              <w:t>1</w:t>
            </w:r>
          </w:p>
        </w:tc>
        <w:tc>
          <w:tcPr>
            <w:tcW w:w="4251" w:type="dxa"/>
          </w:tcPr>
          <w:p w:rsidR="002154DB" w:rsidRDefault="002154DB">
            <w:pPr>
              <w:pStyle w:val="ConsPlusNormal"/>
              <w:jc w:val="center"/>
            </w:pPr>
            <w:r>
              <w:t>2</w:t>
            </w:r>
          </w:p>
        </w:tc>
        <w:tc>
          <w:tcPr>
            <w:tcW w:w="4251" w:type="dxa"/>
          </w:tcPr>
          <w:p w:rsidR="002154DB" w:rsidRDefault="002154DB">
            <w:pPr>
              <w:pStyle w:val="ConsPlusNormal"/>
              <w:jc w:val="center"/>
            </w:pPr>
            <w:r>
              <w:t>3</w:t>
            </w:r>
          </w:p>
        </w:tc>
      </w:tr>
      <w:tr w:rsidR="002154DB">
        <w:tc>
          <w:tcPr>
            <w:tcW w:w="566" w:type="dxa"/>
          </w:tcPr>
          <w:p w:rsidR="002154DB" w:rsidRDefault="002154DB">
            <w:pPr>
              <w:pStyle w:val="ConsPlusNormal"/>
            </w:pPr>
          </w:p>
        </w:tc>
        <w:tc>
          <w:tcPr>
            <w:tcW w:w="4251" w:type="dxa"/>
          </w:tcPr>
          <w:p w:rsidR="002154DB" w:rsidRDefault="002154DB">
            <w:pPr>
              <w:pStyle w:val="ConsPlusNormal"/>
            </w:pPr>
          </w:p>
        </w:tc>
        <w:tc>
          <w:tcPr>
            <w:tcW w:w="4251" w:type="dxa"/>
          </w:tcPr>
          <w:p w:rsidR="002154DB" w:rsidRDefault="002154DB">
            <w:pPr>
              <w:pStyle w:val="ConsPlusNormal"/>
            </w:pPr>
          </w:p>
        </w:tc>
      </w:tr>
      <w:tr w:rsidR="002154DB">
        <w:tblPrEx>
          <w:tblBorders>
            <w:insideV w:val="nil"/>
          </w:tblBorders>
        </w:tblPrEx>
        <w:tc>
          <w:tcPr>
            <w:tcW w:w="566" w:type="dxa"/>
            <w:tcBorders>
              <w:left w:val="single" w:sz="4" w:space="0" w:color="auto"/>
            </w:tcBorders>
          </w:tcPr>
          <w:p w:rsidR="002154DB" w:rsidRDefault="002154DB">
            <w:pPr>
              <w:pStyle w:val="ConsPlusNormal"/>
            </w:pPr>
          </w:p>
        </w:tc>
        <w:tc>
          <w:tcPr>
            <w:tcW w:w="4251" w:type="dxa"/>
            <w:tcBorders>
              <w:right w:val="single" w:sz="4" w:space="0" w:color="auto"/>
            </w:tcBorders>
          </w:tcPr>
          <w:p w:rsidR="002154DB" w:rsidRDefault="002154DB">
            <w:pPr>
              <w:pStyle w:val="ConsPlusNormal"/>
              <w:jc w:val="both"/>
            </w:pPr>
            <w:r>
              <w:t>Итого:</w:t>
            </w:r>
          </w:p>
        </w:tc>
        <w:tc>
          <w:tcPr>
            <w:tcW w:w="4251" w:type="dxa"/>
            <w:tcBorders>
              <w:left w:val="single" w:sz="4" w:space="0" w:color="auto"/>
              <w:right w:val="single" w:sz="4" w:space="0" w:color="auto"/>
            </w:tcBorders>
          </w:tcPr>
          <w:p w:rsidR="002154DB" w:rsidRDefault="002154DB">
            <w:pPr>
              <w:pStyle w:val="ConsPlusNormal"/>
            </w:pPr>
          </w:p>
        </w:tc>
      </w:tr>
    </w:tbl>
    <w:p w:rsidR="002154DB" w:rsidRDefault="002154DB">
      <w:pPr>
        <w:pStyle w:val="ConsPlusNormal"/>
        <w:ind w:firstLine="54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365"/>
        <w:gridCol w:w="1037"/>
        <w:gridCol w:w="454"/>
        <w:gridCol w:w="1871"/>
        <w:gridCol w:w="454"/>
        <w:gridCol w:w="2817"/>
      </w:tblGrid>
      <w:tr w:rsidR="002154DB">
        <w:tc>
          <w:tcPr>
            <w:tcW w:w="2365" w:type="dxa"/>
            <w:tcBorders>
              <w:top w:val="nil"/>
              <w:left w:val="nil"/>
              <w:bottom w:val="nil"/>
              <w:right w:val="nil"/>
            </w:tcBorders>
          </w:tcPr>
          <w:p w:rsidR="002154DB" w:rsidRDefault="002154DB">
            <w:pPr>
              <w:pStyle w:val="ConsPlusNormal"/>
              <w:jc w:val="both"/>
            </w:pPr>
            <w:r>
              <w:t>Сумма к выплате:</w:t>
            </w:r>
          </w:p>
        </w:tc>
        <w:tc>
          <w:tcPr>
            <w:tcW w:w="6633" w:type="dxa"/>
            <w:gridSpan w:val="5"/>
            <w:tcBorders>
              <w:top w:val="nil"/>
              <w:left w:val="nil"/>
              <w:bottom w:val="single" w:sz="4" w:space="0" w:color="auto"/>
              <w:right w:val="nil"/>
            </w:tcBorders>
          </w:tcPr>
          <w:p w:rsidR="002154DB" w:rsidRDefault="002154DB">
            <w:pPr>
              <w:pStyle w:val="ConsPlusNormal"/>
            </w:pPr>
          </w:p>
        </w:tc>
      </w:tr>
      <w:tr w:rsidR="002154DB">
        <w:tc>
          <w:tcPr>
            <w:tcW w:w="2365" w:type="dxa"/>
            <w:tcBorders>
              <w:top w:val="nil"/>
              <w:left w:val="nil"/>
              <w:bottom w:val="nil"/>
              <w:right w:val="nil"/>
            </w:tcBorders>
          </w:tcPr>
          <w:p w:rsidR="002154DB" w:rsidRDefault="002154DB">
            <w:pPr>
              <w:pStyle w:val="ConsPlusNormal"/>
            </w:pPr>
          </w:p>
        </w:tc>
        <w:tc>
          <w:tcPr>
            <w:tcW w:w="6633" w:type="dxa"/>
            <w:gridSpan w:val="5"/>
            <w:tcBorders>
              <w:top w:val="single" w:sz="4" w:space="0" w:color="auto"/>
              <w:left w:val="nil"/>
              <w:bottom w:val="nil"/>
              <w:right w:val="nil"/>
            </w:tcBorders>
          </w:tcPr>
          <w:p w:rsidR="002154DB" w:rsidRDefault="002154DB">
            <w:pPr>
              <w:pStyle w:val="ConsPlusNormal"/>
              <w:jc w:val="center"/>
            </w:pPr>
            <w:r>
              <w:t>(прописью)</w:t>
            </w:r>
          </w:p>
        </w:tc>
      </w:tr>
      <w:tr w:rsidR="002154DB">
        <w:tc>
          <w:tcPr>
            <w:tcW w:w="3402" w:type="dxa"/>
            <w:gridSpan w:val="2"/>
            <w:tcBorders>
              <w:top w:val="nil"/>
              <w:left w:val="nil"/>
              <w:bottom w:val="nil"/>
              <w:right w:val="nil"/>
            </w:tcBorders>
          </w:tcPr>
          <w:p w:rsidR="002154DB" w:rsidRDefault="002154DB">
            <w:pPr>
              <w:pStyle w:val="ConsPlusNormal"/>
              <w:jc w:val="both"/>
            </w:pPr>
            <w:r>
              <w:t>Начальник управления муниципальной службы и кадров мэрии города Новосибирска</w:t>
            </w:r>
          </w:p>
        </w:tc>
        <w:tc>
          <w:tcPr>
            <w:tcW w:w="454" w:type="dxa"/>
            <w:tcBorders>
              <w:top w:val="nil"/>
              <w:left w:val="nil"/>
              <w:bottom w:val="nil"/>
              <w:right w:val="nil"/>
            </w:tcBorders>
          </w:tcPr>
          <w:p w:rsidR="002154DB" w:rsidRDefault="002154DB">
            <w:pPr>
              <w:pStyle w:val="ConsPlusNormal"/>
            </w:pPr>
          </w:p>
        </w:tc>
        <w:tc>
          <w:tcPr>
            <w:tcW w:w="1871" w:type="dxa"/>
            <w:tcBorders>
              <w:top w:val="nil"/>
              <w:left w:val="nil"/>
              <w:bottom w:val="single" w:sz="4" w:space="0" w:color="auto"/>
              <w:right w:val="nil"/>
            </w:tcBorders>
            <w:vAlign w:val="bottom"/>
          </w:tcPr>
          <w:p w:rsidR="002154DB" w:rsidRDefault="002154DB">
            <w:pPr>
              <w:pStyle w:val="ConsPlusNormal"/>
            </w:pPr>
          </w:p>
        </w:tc>
        <w:tc>
          <w:tcPr>
            <w:tcW w:w="454" w:type="dxa"/>
            <w:tcBorders>
              <w:top w:val="nil"/>
              <w:left w:val="nil"/>
              <w:bottom w:val="nil"/>
              <w:right w:val="nil"/>
            </w:tcBorders>
          </w:tcPr>
          <w:p w:rsidR="002154DB" w:rsidRDefault="002154DB">
            <w:pPr>
              <w:pStyle w:val="ConsPlusNormal"/>
            </w:pPr>
          </w:p>
        </w:tc>
        <w:tc>
          <w:tcPr>
            <w:tcW w:w="2817" w:type="dxa"/>
            <w:tcBorders>
              <w:top w:val="nil"/>
              <w:left w:val="nil"/>
              <w:bottom w:val="single" w:sz="4" w:space="0" w:color="auto"/>
              <w:right w:val="nil"/>
            </w:tcBorders>
            <w:vAlign w:val="bottom"/>
          </w:tcPr>
          <w:p w:rsidR="002154DB" w:rsidRDefault="002154DB">
            <w:pPr>
              <w:pStyle w:val="ConsPlusNormal"/>
            </w:pPr>
          </w:p>
        </w:tc>
      </w:tr>
      <w:tr w:rsidR="002154DB">
        <w:tc>
          <w:tcPr>
            <w:tcW w:w="3402" w:type="dxa"/>
            <w:gridSpan w:val="2"/>
            <w:tcBorders>
              <w:top w:val="nil"/>
              <w:left w:val="nil"/>
              <w:bottom w:val="nil"/>
              <w:right w:val="nil"/>
            </w:tcBorders>
          </w:tcPr>
          <w:p w:rsidR="002154DB" w:rsidRDefault="002154DB">
            <w:pPr>
              <w:pStyle w:val="ConsPlusNormal"/>
            </w:pPr>
          </w:p>
        </w:tc>
        <w:tc>
          <w:tcPr>
            <w:tcW w:w="454" w:type="dxa"/>
            <w:tcBorders>
              <w:top w:val="nil"/>
              <w:left w:val="nil"/>
              <w:bottom w:val="nil"/>
              <w:right w:val="nil"/>
            </w:tcBorders>
          </w:tcPr>
          <w:p w:rsidR="002154DB" w:rsidRDefault="002154DB">
            <w:pPr>
              <w:pStyle w:val="ConsPlusNormal"/>
            </w:pPr>
          </w:p>
        </w:tc>
        <w:tc>
          <w:tcPr>
            <w:tcW w:w="1871" w:type="dxa"/>
            <w:tcBorders>
              <w:top w:val="single" w:sz="4" w:space="0" w:color="auto"/>
              <w:left w:val="nil"/>
              <w:bottom w:val="nil"/>
              <w:right w:val="nil"/>
            </w:tcBorders>
            <w:vAlign w:val="bottom"/>
          </w:tcPr>
          <w:p w:rsidR="002154DB" w:rsidRDefault="002154DB">
            <w:pPr>
              <w:pStyle w:val="ConsPlusNormal"/>
              <w:jc w:val="center"/>
            </w:pPr>
            <w:r>
              <w:t>(подпись)</w:t>
            </w:r>
          </w:p>
        </w:tc>
        <w:tc>
          <w:tcPr>
            <w:tcW w:w="454" w:type="dxa"/>
            <w:tcBorders>
              <w:top w:val="nil"/>
              <w:left w:val="nil"/>
              <w:bottom w:val="nil"/>
              <w:right w:val="nil"/>
            </w:tcBorders>
          </w:tcPr>
          <w:p w:rsidR="002154DB" w:rsidRDefault="002154DB">
            <w:pPr>
              <w:pStyle w:val="ConsPlusNormal"/>
            </w:pPr>
          </w:p>
        </w:tc>
        <w:tc>
          <w:tcPr>
            <w:tcW w:w="2817" w:type="dxa"/>
            <w:tcBorders>
              <w:top w:val="single" w:sz="4" w:space="0" w:color="auto"/>
              <w:left w:val="nil"/>
              <w:bottom w:val="nil"/>
              <w:right w:val="nil"/>
            </w:tcBorders>
            <w:vAlign w:val="bottom"/>
          </w:tcPr>
          <w:p w:rsidR="002154DB" w:rsidRDefault="002154DB">
            <w:pPr>
              <w:pStyle w:val="ConsPlusNormal"/>
              <w:jc w:val="center"/>
            </w:pPr>
            <w:r>
              <w:t>(инициалы, фамилия)</w:t>
            </w:r>
          </w:p>
        </w:tc>
      </w:tr>
    </w:tbl>
    <w:p w:rsidR="002154DB" w:rsidRDefault="002154DB">
      <w:pPr>
        <w:pStyle w:val="ConsPlusNormal"/>
        <w:ind w:firstLine="540"/>
        <w:jc w:val="both"/>
      </w:pPr>
    </w:p>
    <w:p w:rsidR="002154DB" w:rsidRDefault="002154DB">
      <w:pPr>
        <w:pStyle w:val="ConsPlusNormal"/>
        <w:ind w:firstLine="540"/>
        <w:jc w:val="both"/>
      </w:pPr>
    </w:p>
    <w:p w:rsidR="002154DB" w:rsidRDefault="002154DB">
      <w:pPr>
        <w:pStyle w:val="ConsPlusNormal"/>
        <w:pBdr>
          <w:bottom w:val="single" w:sz="6" w:space="0" w:color="auto"/>
        </w:pBdr>
        <w:spacing w:before="100" w:after="100"/>
        <w:jc w:val="both"/>
        <w:rPr>
          <w:sz w:val="2"/>
          <w:szCs w:val="2"/>
        </w:rPr>
      </w:pPr>
    </w:p>
    <w:p w:rsidR="00FA2D2F" w:rsidRDefault="00FA2D2F">
      <w:bookmarkStart w:id="40" w:name="_GoBack"/>
      <w:bookmarkEnd w:id="40"/>
    </w:p>
    <w:sectPr w:rsidR="00FA2D2F">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54DB"/>
    <w:rsid w:val="002154DB"/>
    <w:rsid w:val="00FA2D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CCB5AE6-1B2F-45F9-AB65-CF42FFB1B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154D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2154D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2154D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2154D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2154D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2154D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2154DB"/>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2154DB"/>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RLAW049&amp;n=39397&amp;dst=100026" TargetMode="External"/><Relationship Id="rId21" Type="http://schemas.openxmlformats.org/officeDocument/2006/relationships/hyperlink" Target="https://login.consultant.ru/link/?req=doc&amp;base=LAW&amp;n=487004&amp;dst=100205" TargetMode="External"/><Relationship Id="rId42" Type="http://schemas.openxmlformats.org/officeDocument/2006/relationships/hyperlink" Target="https://login.consultant.ru/link/?req=doc&amp;base=RLAW049&amp;n=53201&amp;dst=100007" TargetMode="External"/><Relationship Id="rId63" Type="http://schemas.openxmlformats.org/officeDocument/2006/relationships/hyperlink" Target="https://login.consultant.ru/link/?req=doc&amp;base=RLAW049&amp;n=98576&amp;dst=100015" TargetMode="External"/><Relationship Id="rId84" Type="http://schemas.openxmlformats.org/officeDocument/2006/relationships/hyperlink" Target="https://login.consultant.ru/link/?req=doc&amp;base=LAW&amp;n=507377&amp;dst=255" TargetMode="External"/><Relationship Id="rId138" Type="http://schemas.openxmlformats.org/officeDocument/2006/relationships/hyperlink" Target="https://login.consultant.ru/link/?req=doc&amp;base=RLAW049&amp;n=79003&amp;dst=100024" TargetMode="External"/><Relationship Id="rId159" Type="http://schemas.openxmlformats.org/officeDocument/2006/relationships/hyperlink" Target="https://login.consultant.ru/link/?req=doc&amp;base=RLAW049&amp;n=79003&amp;dst=100027" TargetMode="External"/><Relationship Id="rId170" Type="http://schemas.openxmlformats.org/officeDocument/2006/relationships/hyperlink" Target="https://login.consultant.ru/link/?req=doc&amp;base=RLAW049&amp;n=98576&amp;dst=100075" TargetMode="External"/><Relationship Id="rId191" Type="http://schemas.openxmlformats.org/officeDocument/2006/relationships/hyperlink" Target="https://login.consultant.ru/link/?req=doc&amp;base=LAW&amp;n=500024" TargetMode="External"/><Relationship Id="rId205" Type="http://schemas.openxmlformats.org/officeDocument/2006/relationships/theme" Target="theme/theme1.xml"/><Relationship Id="rId16" Type="http://schemas.openxmlformats.org/officeDocument/2006/relationships/hyperlink" Target="https://login.consultant.ru/link/?req=doc&amp;base=RLAW049&amp;n=144093&amp;dst=100005" TargetMode="External"/><Relationship Id="rId107" Type="http://schemas.openxmlformats.org/officeDocument/2006/relationships/hyperlink" Target="https://login.consultant.ru/link/?req=doc&amp;base=RLAW049&amp;n=187010&amp;dst=100005" TargetMode="External"/><Relationship Id="rId11" Type="http://schemas.openxmlformats.org/officeDocument/2006/relationships/hyperlink" Target="https://login.consultant.ru/link/?req=doc&amp;base=RLAW049&amp;n=54940&amp;dst=100005" TargetMode="External"/><Relationship Id="rId32" Type="http://schemas.openxmlformats.org/officeDocument/2006/relationships/hyperlink" Target="https://login.consultant.ru/link/?req=doc&amp;base=RLAW049&amp;n=20564" TargetMode="External"/><Relationship Id="rId37" Type="http://schemas.openxmlformats.org/officeDocument/2006/relationships/hyperlink" Target="https://login.consultant.ru/link/?req=doc&amp;base=RLAW049&amp;n=70275&amp;dst=100005" TargetMode="External"/><Relationship Id="rId53" Type="http://schemas.openxmlformats.org/officeDocument/2006/relationships/hyperlink" Target="https://login.consultant.ru/link/?req=doc&amp;base=LAW&amp;n=507377&amp;dst=251" TargetMode="External"/><Relationship Id="rId58" Type="http://schemas.openxmlformats.org/officeDocument/2006/relationships/hyperlink" Target="https://login.consultant.ru/link/?req=doc&amp;base=RLAW049&amp;n=185220" TargetMode="External"/><Relationship Id="rId74" Type="http://schemas.openxmlformats.org/officeDocument/2006/relationships/hyperlink" Target="https://login.consultant.ru/link/?req=doc&amp;base=RLAW049&amp;n=98576&amp;dst=100019" TargetMode="External"/><Relationship Id="rId79" Type="http://schemas.openxmlformats.org/officeDocument/2006/relationships/hyperlink" Target="https://login.consultant.ru/link/?req=doc&amp;base=RLAW049&amp;n=37753&amp;dst=100024" TargetMode="External"/><Relationship Id="rId102" Type="http://schemas.openxmlformats.org/officeDocument/2006/relationships/hyperlink" Target="https://login.consultant.ru/link/?req=doc&amp;base=LAW&amp;n=500024&amp;dst=100403" TargetMode="External"/><Relationship Id="rId123" Type="http://schemas.openxmlformats.org/officeDocument/2006/relationships/hyperlink" Target="https://login.consultant.ru/link/?req=doc&amp;base=RLAW049&amp;n=79003&amp;dst=100020" TargetMode="External"/><Relationship Id="rId128" Type="http://schemas.openxmlformats.org/officeDocument/2006/relationships/hyperlink" Target="https://login.consultant.ru/link/?req=doc&amp;base=RLAW049&amp;n=144093&amp;dst=100007" TargetMode="External"/><Relationship Id="rId144" Type="http://schemas.openxmlformats.org/officeDocument/2006/relationships/hyperlink" Target="https://login.consultant.ru/link/?req=doc&amp;base=RLAW049&amp;n=98576&amp;dst=100055" TargetMode="External"/><Relationship Id="rId149" Type="http://schemas.openxmlformats.org/officeDocument/2006/relationships/hyperlink" Target="https://login.consultant.ru/link/?req=doc&amp;base=RLAW049&amp;n=37753&amp;dst=100045" TargetMode="External"/><Relationship Id="rId5" Type="http://schemas.openxmlformats.org/officeDocument/2006/relationships/hyperlink" Target="https://login.consultant.ru/link/?req=doc&amp;base=RLAW049&amp;n=70275&amp;dst=100005" TargetMode="External"/><Relationship Id="rId90" Type="http://schemas.openxmlformats.org/officeDocument/2006/relationships/hyperlink" Target="https://login.consultant.ru/link/?req=doc&amp;base=LAW&amp;n=507377&amp;dst=255" TargetMode="External"/><Relationship Id="rId95" Type="http://schemas.openxmlformats.org/officeDocument/2006/relationships/hyperlink" Target="https://login.consultant.ru/link/?req=doc&amp;base=LAW&amp;n=487004&amp;dst=100209" TargetMode="External"/><Relationship Id="rId160" Type="http://schemas.openxmlformats.org/officeDocument/2006/relationships/hyperlink" Target="https://login.consultant.ru/link/?req=doc&amp;base=RLAW049&amp;n=40985&amp;dst=100005" TargetMode="External"/><Relationship Id="rId165" Type="http://schemas.openxmlformats.org/officeDocument/2006/relationships/hyperlink" Target="https://login.consultant.ru/link/?req=doc&amp;base=RLAW049&amp;n=98576&amp;dst=100071" TargetMode="External"/><Relationship Id="rId181" Type="http://schemas.openxmlformats.org/officeDocument/2006/relationships/hyperlink" Target="https://login.consultant.ru/link/?req=doc&amp;base=RLAW049&amp;n=53201&amp;dst=100013" TargetMode="External"/><Relationship Id="rId186" Type="http://schemas.openxmlformats.org/officeDocument/2006/relationships/hyperlink" Target="https://login.consultant.ru/link/?req=doc&amp;base=RLAW049&amp;n=184172&amp;dst=100013" TargetMode="External"/><Relationship Id="rId22" Type="http://schemas.openxmlformats.org/officeDocument/2006/relationships/hyperlink" Target="https://login.consultant.ru/link/?req=doc&amp;base=LAW&amp;n=500024&amp;dst=100243" TargetMode="External"/><Relationship Id="rId27" Type="http://schemas.openxmlformats.org/officeDocument/2006/relationships/hyperlink" Target="https://login.consultant.ru/link/?req=doc&amp;base=RLAW049&amp;n=98576&amp;dst=100006" TargetMode="External"/><Relationship Id="rId43" Type="http://schemas.openxmlformats.org/officeDocument/2006/relationships/hyperlink" Target="https://login.consultant.ru/link/?req=doc&amp;base=RLAW049&amp;n=54940&amp;dst=100005" TargetMode="External"/><Relationship Id="rId48" Type="http://schemas.openxmlformats.org/officeDocument/2006/relationships/hyperlink" Target="https://login.consultant.ru/link/?req=doc&amp;base=RLAW049&amp;n=144093&amp;dst=100005" TargetMode="External"/><Relationship Id="rId64" Type="http://schemas.openxmlformats.org/officeDocument/2006/relationships/hyperlink" Target="https://login.consultant.ru/link/?req=doc&amp;base=RLAW049&amp;n=121302&amp;dst=100006" TargetMode="External"/><Relationship Id="rId69" Type="http://schemas.openxmlformats.org/officeDocument/2006/relationships/hyperlink" Target="https://login.consultant.ru/link/?req=doc&amp;base=LAW&amp;n=500024&amp;dst=100048" TargetMode="External"/><Relationship Id="rId113" Type="http://schemas.openxmlformats.org/officeDocument/2006/relationships/hyperlink" Target="https://login.consultant.ru/link/?req=doc&amp;base=RLAW049&amp;n=98576&amp;dst=100034" TargetMode="External"/><Relationship Id="rId118" Type="http://schemas.openxmlformats.org/officeDocument/2006/relationships/hyperlink" Target="https://login.consultant.ru/link/?req=doc&amp;base=LAW&amp;n=500024" TargetMode="External"/><Relationship Id="rId134" Type="http://schemas.openxmlformats.org/officeDocument/2006/relationships/hyperlink" Target="https://login.consultant.ru/link/?req=doc&amp;base=RLAW049&amp;n=172795&amp;dst=100006" TargetMode="External"/><Relationship Id="rId139" Type="http://schemas.openxmlformats.org/officeDocument/2006/relationships/hyperlink" Target="https://login.consultant.ru/link/?req=doc&amp;base=RLAW049&amp;n=98576&amp;dst=100045" TargetMode="External"/><Relationship Id="rId80" Type="http://schemas.openxmlformats.org/officeDocument/2006/relationships/hyperlink" Target="https://login.consultant.ru/link/?req=doc&amp;base=RLAW049&amp;n=98576&amp;dst=100024" TargetMode="External"/><Relationship Id="rId85" Type="http://schemas.openxmlformats.org/officeDocument/2006/relationships/hyperlink" Target="https://login.consultant.ru/link/?req=doc&amp;base=RLAW049&amp;n=98576&amp;dst=100024" TargetMode="External"/><Relationship Id="rId150" Type="http://schemas.openxmlformats.org/officeDocument/2006/relationships/hyperlink" Target="https://login.consultant.ru/link/?req=doc&amp;base=RLAW049&amp;n=37753&amp;dst=100051" TargetMode="External"/><Relationship Id="rId155" Type="http://schemas.openxmlformats.org/officeDocument/2006/relationships/hyperlink" Target="https://login.consultant.ru/link/?req=doc&amp;base=RLAW049&amp;n=184172&amp;dst=100012" TargetMode="External"/><Relationship Id="rId171" Type="http://schemas.openxmlformats.org/officeDocument/2006/relationships/hyperlink" Target="https://login.consultant.ru/link/?req=doc&amp;base=RLAW049&amp;n=172795&amp;dst=100007" TargetMode="External"/><Relationship Id="rId176" Type="http://schemas.openxmlformats.org/officeDocument/2006/relationships/hyperlink" Target="https://login.consultant.ru/link/?req=doc&amp;base=RLAW049&amp;n=98576&amp;dst=100077" TargetMode="External"/><Relationship Id="rId192" Type="http://schemas.openxmlformats.org/officeDocument/2006/relationships/hyperlink" Target="https://login.consultant.ru/link/?req=doc&amp;base=LAW&amp;n=464355" TargetMode="External"/><Relationship Id="rId197" Type="http://schemas.openxmlformats.org/officeDocument/2006/relationships/hyperlink" Target="https://login.consultant.ru/link/?req=doc&amp;base=RLAW049&amp;n=172795&amp;dst=100008" TargetMode="External"/><Relationship Id="rId201" Type="http://schemas.openxmlformats.org/officeDocument/2006/relationships/hyperlink" Target="https://login.consultant.ru/link/?req=doc&amp;base=RLAW049&amp;n=174412" TargetMode="External"/><Relationship Id="rId12" Type="http://schemas.openxmlformats.org/officeDocument/2006/relationships/hyperlink" Target="https://login.consultant.ru/link/?req=doc&amp;base=RLAW049&amp;n=70631&amp;dst=100005" TargetMode="External"/><Relationship Id="rId17" Type="http://schemas.openxmlformats.org/officeDocument/2006/relationships/hyperlink" Target="https://login.consultant.ru/link/?req=doc&amp;base=RLAW049&amp;n=172795&amp;dst=100005" TargetMode="External"/><Relationship Id="rId33" Type="http://schemas.openxmlformats.org/officeDocument/2006/relationships/hyperlink" Target="https://login.consultant.ru/link/?req=doc&amp;base=RLAW049&amp;n=22648" TargetMode="External"/><Relationship Id="rId38" Type="http://schemas.openxmlformats.org/officeDocument/2006/relationships/hyperlink" Target="https://login.consultant.ru/link/?req=doc&amp;base=RLAW049&amp;n=37753&amp;dst=100005" TargetMode="External"/><Relationship Id="rId59" Type="http://schemas.openxmlformats.org/officeDocument/2006/relationships/hyperlink" Target="https://login.consultant.ru/link/?req=doc&amp;base=RLAW049&amp;n=98576&amp;dst=100015" TargetMode="External"/><Relationship Id="rId103" Type="http://schemas.openxmlformats.org/officeDocument/2006/relationships/hyperlink" Target="https://login.consultant.ru/link/?req=doc&amp;base=LAW&amp;n=500024&amp;dst=100444" TargetMode="External"/><Relationship Id="rId108" Type="http://schemas.openxmlformats.org/officeDocument/2006/relationships/hyperlink" Target="https://login.consultant.ru/link/?req=doc&amp;base=RLAW049&amp;n=79003&amp;dst=100017" TargetMode="External"/><Relationship Id="rId124" Type="http://schemas.openxmlformats.org/officeDocument/2006/relationships/hyperlink" Target="https://login.consultant.ru/link/?req=doc&amp;base=RLAW049&amp;n=98576&amp;dst=100036" TargetMode="External"/><Relationship Id="rId129" Type="http://schemas.openxmlformats.org/officeDocument/2006/relationships/hyperlink" Target="https://login.consultant.ru/link/?req=doc&amp;base=RLAW049&amp;n=98576&amp;dst=100041" TargetMode="External"/><Relationship Id="rId54" Type="http://schemas.openxmlformats.org/officeDocument/2006/relationships/hyperlink" Target="https://login.consultant.ru/link/?req=doc&amp;base=LAW&amp;n=487004&amp;dst=100205" TargetMode="External"/><Relationship Id="rId70" Type="http://schemas.openxmlformats.org/officeDocument/2006/relationships/hyperlink" Target="https://login.consultant.ru/link/?req=doc&amp;base=LAW&amp;n=500024&amp;dst=100051" TargetMode="External"/><Relationship Id="rId75" Type="http://schemas.openxmlformats.org/officeDocument/2006/relationships/hyperlink" Target="https://login.consultant.ru/link/?req=doc&amp;base=RLAW049&amp;n=70631&amp;dst=100009" TargetMode="External"/><Relationship Id="rId91" Type="http://schemas.openxmlformats.org/officeDocument/2006/relationships/hyperlink" Target="https://login.consultant.ru/link/?req=doc&amp;base=LAW&amp;n=500024" TargetMode="External"/><Relationship Id="rId96" Type="http://schemas.openxmlformats.org/officeDocument/2006/relationships/hyperlink" Target="https://login.consultant.ru/link/?req=doc&amp;base=RLAW049&amp;n=174412&amp;dst=100059" TargetMode="External"/><Relationship Id="rId140" Type="http://schemas.openxmlformats.org/officeDocument/2006/relationships/hyperlink" Target="https://login.consultant.ru/link/?req=doc&amp;base=RLAW049&amp;n=98576&amp;dst=100047" TargetMode="External"/><Relationship Id="rId145" Type="http://schemas.openxmlformats.org/officeDocument/2006/relationships/hyperlink" Target="https://login.consultant.ru/link/?req=doc&amp;base=RLAW049&amp;n=98576&amp;dst=100060" TargetMode="External"/><Relationship Id="rId161" Type="http://schemas.openxmlformats.org/officeDocument/2006/relationships/hyperlink" Target="https://login.consultant.ru/link/?req=doc&amp;base=RLAW049&amp;n=79003&amp;dst=100028" TargetMode="External"/><Relationship Id="rId166" Type="http://schemas.openxmlformats.org/officeDocument/2006/relationships/hyperlink" Target="https://login.consultant.ru/link/?req=doc&amp;base=RLAW049&amp;n=37753&amp;dst=100054" TargetMode="External"/><Relationship Id="rId182" Type="http://schemas.openxmlformats.org/officeDocument/2006/relationships/hyperlink" Target="https://login.consultant.ru/link/?req=doc&amp;base=RLAW049&amp;n=53201&amp;dst=100013" TargetMode="External"/><Relationship Id="rId187" Type="http://schemas.openxmlformats.org/officeDocument/2006/relationships/hyperlink" Target="https://login.consultant.ru/link/?req=doc&amp;base=LAW&amp;n=507377" TargetMode="External"/><Relationship Id="rId1" Type="http://schemas.openxmlformats.org/officeDocument/2006/relationships/styles" Target="styles.xml"/><Relationship Id="rId6" Type="http://schemas.openxmlformats.org/officeDocument/2006/relationships/hyperlink" Target="https://login.consultant.ru/link/?req=doc&amp;base=RLAW049&amp;n=37753&amp;dst=100005" TargetMode="External"/><Relationship Id="rId23" Type="http://schemas.openxmlformats.org/officeDocument/2006/relationships/hyperlink" Target="https://login.consultant.ru/link/?req=doc&amp;base=RLAW049&amp;n=183785" TargetMode="External"/><Relationship Id="rId28" Type="http://schemas.openxmlformats.org/officeDocument/2006/relationships/hyperlink" Target="https://login.consultant.ru/link/?req=doc&amp;base=RLAW049&amp;n=53201&amp;dst=100006" TargetMode="External"/><Relationship Id="rId49" Type="http://schemas.openxmlformats.org/officeDocument/2006/relationships/hyperlink" Target="https://login.consultant.ru/link/?req=doc&amp;base=RLAW049&amp;n=172795&amp;dst=100005" TargetMode="External"/><Relationship Id="rId114" Type="http://schemas.openxmlformats.org/officeDocument/2006/relationships/hyperlink" Target="https://login.consultant.ru/link/?req=doc&amp;base=RLAW049&amp;n=39397&amp;dst=100015" TargetMode="External"/><Relationship Id="rId119" Type="http://schemas.openxmlformats.org/officeDocument/2006/relationships/hyperlink" Target="https://login.consultant.ru/link/?req=doc&amp;base=RLAW049&amp;n=79003&amp;dst=100018" TargetMode="External"/><Relationship Id="rId44" Type="http://schemas.openxmlformats.org/officeDocument/2006/relationships/hyperlink" Target="https://login.consultant.ru/link/?req=doc&amp;base=RLAW049&amp;n=70631&amp;dst=100005" TargetMode="External"/><Relationship Id="rId60" Type="http://schemas.openxmlformats.org/officeDocument/2006/relationships/hyperlink" Target="https://login.consultant.ru/link/?req=doc&amp;base=RLAW049&amp;n=98576&amp;dst=100085" TargetMode="External"/><Relationship Id="rId65" Type="http://schemas.openxmlformats.org/officeDocument/2006/relationships/hyperlink" Target="https://login.consultant.ru/link/?req=doc&amp;base=RLAW049&amp;n=70631&amp;dst=100008" TargetMode="External"/><Relationship Id="rId81" Type="http://schemas.openxmlformats.org/officeDocument/2006/relationships/hyperlink" Target="https://login.consultant.ru/link/?req=doc&amp;base=RLAW049&amp;n=98576&amp;dst=100085" TargetMode="External"/><Relationship Id="rId86" Type="http://schemas.openxmlformats.org/officeDocument/2006/relationships/hyperlink" Target="https://login.consultant.ru/link/?req=doc&amp;base=RLAW049&amp;n=121302&amp;dst=100006" TargetMode="External"/><Relationship Id="rId130" Type="http://schemas.openxmlformats.org/officeDocument/2006/relationships/hyperlink" Target="https://login.consultant.ru/link/?req=doc&amp;base=RLAW049&amp;n=98576&amp;dst=100042" TargetMode="External"/><Relationship Id="rId135" Type="http://schemas.openxmlformats.org/officeDocument/2006/relationships/hyperlink" Target="https://login.consultant.ru/link/?req=doc&amp;base=RLAW049&amp;n=98576&amp;dst=100044" TargetMode="External"/><Relationship Id="rId151" Type="http://schemas.openxmlformats.org/officeDocument/2006/relationships/hyperlink" Target="https://login.consultant.ru/link/?req=doc&amp;base=RLAW049&amp;n=54940&amp;dst=100016" TargetMode="External"/><Relationship Id="rId156" Type="http://schemas.openxmlformats.org/officeDocument/2006/relationships/hyperlink" Target="https://login.consultant.ru/link/?req=doc&amp;base=RLAW049&amp;n=79003&amp;dst=100025" TargetMode="External"/><Relationship Id="rId177" Type="http://schemas.openxmlformats.org/officeDocument/2006/relationships/hyperlink" Target="https://login.consultant.ru/link/?req=doc&amp;base=RLAW049&amp;n=53201&amp;dst=100009" TargetMode="External"/><Relationship Id="rId198" Type="http://schemas.openxmlformats.org/officeDocument/2006/relationships/hyperlink" Target="https://login.consultant.ru/link/?req=doc&amp;base=RLAW049&amp;n=184172&amp;dst=100014" TargetMode="External"/><Relationship Id="rId172" Type="http://schemas.openxmlformats.org/officeDocument/2006/relationships/hyperlink" Target="https://login.consultant.ru/link/?req=doc&amp;base=RLAW049&amp;n=184172&amp;dst=100012" TargetMode="External"/><Relationship Id="rId193" Type="http://schemas.openxmlformats.org/officeDocument/2006/relationships/hyperlink" Target="https://login.consultant.ru/link/?req=doc&amp;base=RLAW049&amp;n=79003&amp;dst=100033" TargetMode="External"/><Relationship Id="rId202" Type="http://schemas.openxmlformats.org/officeDocument/2006/relationships/hyperlink" Target="https://login.consultant.ru/link/?req=doc&amp;base=RLAW049&amp;n=144093&amp;dst=100061" TargetMode="External"/><Relationship Id="rId13" Type="http://schemas.openxmlformats.org/officeDocument/2006/relationships/hyperlink" Target="https://login.consultant.ru/link/?req=doc&amp;base=RLAW049&amp;n=79003&amp;dst=100005" TargetMode="External"/><Relationship Id="rId18" Type="http://schemas.openxmlformats.org/officeDocument/2006/relationships/hyperlink" Target="https://login.consultant.ru/link/?req=doc&amp;base=RLAW049&amp;n=184172&amp;dst=100005" TargetMode="External"/><Relationship Id="rId39" Type="http://schemas.openxmlformats.org/officeDocument/2006/relationships/hyperlink" Target="https://login.consultant.ru/link/?req=doc&amp;base=RLAW049&amp;n=39397&amp;dst=100005" TargetMode="External"/><Relationship Id="rId109" Type="http://schemas.openxmlformats.org/officeDocument/2006/relationships/hyperlink" Target="https://login.consultant.ru/link/?req=doc&amp;base=RLAW049&amp;n=98576&amp;dst=100033" TargetMode="External"/><Relationship Id="rId34" Type="http://schemas.openxmlformats.org/officeDocument/2006/relationships/hyperlink" Target="https://login.consultant.ru/link/?req=doc&amp;base=RLAW049&amp;n=23533" TargetMode="External"/><Relationship Id="rId50" Type="http://schemas.openxmlformats.org/officeDocument/2006/relationships/hyperlink" Target="https://login.consultant.ru/link/?req=doc&amp;base=RLAW049&amp;n=184172&amp;dst=100007" TargetMode="External"/><Relationship Id="rId55" Type="http://schemas.openxmlformats.org/officeDocument/2006/relationships/hyperlink" Target="https://login.consultant.ru/link/?req=doc&amp;base=RLAW049&amp;n=183785" TargetMode="External"/><Relationship Id="rId76" Type="http://schemas.openxmlformats.org/officeDocument/2006/relationships/hyperlink" Target="https://login.consultant.ru/link/?req=doc&amp;base=RLAW049&amp;n=98576&amp;dst=100022" TargetMode="External"/><Relationship Id="rId97" Type="http://schemas.openxmlformats.org/officeDocument/2006/relationships/hyperlink" Target="https://login.consultant.ru/link/?req=doc&amp;base=RLAW049&amp;n=121302&amp;dst=100007" TargetMode="External"/><Relationship Id="rId104" Type="http://schemas.openxmlformats.org/officeDocument/2006/relationships/hyperlink" Target="https://login.consultant.ru/link/?req=doc&amp;base=LAW&amp;n=370203" TargetMode="External"/><Relationship Id="rId120" Type="http://schemas.openxmlformats.org/officeDocument/2006/relationships/hyperlink" Target="https://login.consultant.ru/link/?req=doc&amp;base=RLAW049&amp;n=39397&amp;dst=100027" TargetMode="External"/><Relationship Id="rId125" Type="http://schemas.openxmlformats.org/officeDocument/2006/relationships/hyperlink" Target="https://login.consultant.ru/link/?req=doc&amp;base=RLAW049&amp;n=79003&amp;dst=100022" TargetMode="External"/><Relationship Id="rId141" Type="http://schemas.openxmlformats.org/officeDocument/2006/relationships/hyperlink" Target="https://login.consultant.ru/link/?req=doc&amp;base=RLAW049&amp;n=184172&amp;dst=100009" TargetMode="External"/><Relationship Id="rId146" Type="http://schemas.openxmlformats.org/officeDocument/2006/relationships/hyperlink" Target="https://login.consultant.ru/link/?req=doc&amp;base=RLAW049&amp;n=184172&amp;dst=100011" TargetMode="External"/><Relationship Id="rId167" Type="http://schemas.openxmlformats.org/officeDocument/2006/relationships/hyperlink" Target="https://login.consultant.ru/link/?req=doc&amp;base=RLAW049&amp;n=79003&amp;dst=100029" TargetMode="External"/><Relationship Id="rId188" Type="http://schemas.openxmlformats.org/officeDocument/2006/relationships/hyperlink" Target="https://login.consultant.ru/link/?req=doc&amp;base=LAW&amp;n=487004" TargetMode="External"/><Relationship Id="rId7" Type="http://schemas.openxmlformats.org/officeDocument/2006/relationships/hyperlink" Target="https://login.consultant.ru/link/?req=doc&amp;base=RLAW049&amp;n=39397&amp;dst=100005" TargetMode="External"/><Relationship Id="rId71" Type="http://schemas.openxmlformats.org/officeDocument/2006/relationships/hyperlink" Target="https://login.consultant.ru/link/?req=doc&amp;base=LAW&amp;n=500024&amp;dst=100403" TargetMode="External"/><Relationship Id="rId92" Type="http://schemas.openxmlformats.org/officeDocument/2006/relationships/hyperlink" Target="https://login.consultant.ru/link/?req=doc&amp;base=RLAW049&amp;n=79003&amp;dst=100013" TargetMode="External"/><Relationship Id="rId162" Type="http://schemas.openxmlformats.org/officeDocument/2006/relationships/hyperlink" Target="https://login.consultant.ru/link/?req=doc&amp;base=RLAW049&amp;n=98576&amp;dst=100066" TargetMode="External"/><Relationship Id="rId183" Type="http://schemas.openxmlformats.org/officeDocument/2006/relationships/hyperlink" Target="https://login.consultant.ru/link/?req=doc&amp;base=RLAW049&amp;n=98576&amp;dst=100080" TargetMode="External"/><Relationship Id="rId2" Type="http://schemas.openxmlformats.org/officeDocument/2006/relationships/settings" Target="settings.xml"/><Relationship Id="rId29" Type="http://schemas.openxmlformats.org/officeDocument/2006/relationships/hyperlink" Target="https://login.consultant.ru/link/?req=doc&amp;base=RLAW049&amp;n=98576&amp;dst=100008" TargetMode="External"/><Relationship Id="rId24" Type="http://schemas.openxmlformats.org/officeDocument/2006/relationships/hyperlink" Target="https://login.consultant.ru/link/?req=doc&amp;base=RLAW049&amp;n=174412&amp;dst=100232" TargetMode="External"/><Relationship Id="rId40" Type="http://schemas.openxmlformats.org/officeDocument/2006/relationships/hyperlink" Target="https://login.consultant.ru/link/?req=doc&amp;base=RLAW049&amp;n=40985&amp;dst=100005" TargetMode="External"/><Relationship Id="rId45" Type="http://schemas.openxmlformats.org/officeDocument/2006/relationships/hyperlink" Target="https://login.consultant.ru/link/?req=doc&amp;base=RLAW049&amp;n=79003&amp;dst=100005" TargetMode="External"/><Relationship Id="rId66" Type="http://schemas.openxmlformats.org/officeDocument/2006/relationships/hyperlink" Target="https://login.consultant.ru/link/?req=doc&amp;base=RLAW049&amp;n=37753&amp;dst=100007" TargetMode="External"/><Relationship Id="rId87" Type="http://schemas.openxmlformats.org/officeDocument/2006/relationships/hyperlink" Target="https://login.consultant.ru/link/?req=doc&amp;base=RLAW049&amp;n=79003&amp;dst=100010" TargetMode="External"/><Relationship Id="rId110" Type="http://schemas.openxmlformats.org/officeDocument/2006/relationships/hyperlink" Target="https://login.consultant.ru/link/?req=doc&amp;base=RLAW049&amp;n=98576&amp;dst=100034" TargetMode="External"/><Relationship Id="rId115" Type="http://schemas.openxmlformats.org/officeDocument/2006/relationships/hyperlink" Target="https://login.consultant.ru/link/?req=doc&amp;base=RLAW049&amp;n=98576&amp;dst=100035" TargetMode="External"/><Relationship Id="rId131" Type="http://schemas.openxmlformats.org/officeDocument/2006/relationships/hyperlink" Target="https://login.consultant.ru/link/?req=doc&amp;base=LAW&amp;n=515484&amp;dst=2360" TargetMode="External"/><Relationship Id="rId136" Type="http://schemas.openxmlformats.org/officeDocument/2006/relationships/hyperlink" Target="https://login.consultant.ru/link/?req=doc&amp;base=RLAW049&amp;n=98576&amp;dst=100044" TargetMode="External"/><Relationship Id="rId157" Type="http://schemas.openxmlformats.org/officeDocument/2006/relationships/hyperlink" Target="https://login.consultant.ru/link/?req=doc&amp;base=RLAW049&amp;n=98576&amp;dst=100064" TargetMode="External"/><Relationship Id="rId178" Type="http://schemas.openxmlformats.org/officeDocument/2006/relationships/hyperlink" Target="https://login.consultant.ru/link/?req=doc&amp;base=RLAW049&amp;n=98576&amp;dst=100078" TargetMode="External"/><Relationship Id="rId61" Type="http://schemas.openxmlformats.org/officeDocument/2006/relationships/hyperlink" Target="https://login.consultant.ru/link/?req=doc&amp;base=LAW&amp;n=507377&amp;dst=255" TargetMode="External"/><Relationship Id="rId82" Type="http://schemas.openxmlformats.org/officeDocument/2006/relationships/hyperlink" Target="https://login.consultant.ru/link/?req=doc&amp;base=LAW&amp;n=500024" TargetMode="External"/><Relationship Id="rId152" Type="http://schemas.openxmlformats.org/officeDocument/2006/relationships/hyperlink" Target="https://login.consultant.ru/link/?req=doc&amp;base=RLAW049&amp;n=98576&amp;dst=100062" TargetMode="External"/><Relationship Id="rId173" Type="http://schemas.openxmlformats.org/officeDocument/2006/relationships/hyperlink" Target="https://login.consultant.ru/link/?req=doc&amp;base=RLAW049&amp;n=37753&amp;dst=100058" TargetMode="External"/><Relationship Id="rId194" Type="http://schemas.openxmlformats.org/officeDocument/2006/relationships/hyperlink" Target="https://login.consultant.ru/link/?req=doc&amp;base=RLAW049&amp;n=98576&amp;dst=100082" TargetMode="External"/><Relationship Id="rId199" Type="http://schemas.openxmlformats.org/officeDocument/2006/relationships/hyperlink" Target="https://login.consultant.ru/link/?req=doc&amp;base=LAW&amp;n=507377" TargetMode="External"/><Relationship Id="rId203" Type="http://schemas.openxmlformats.org/officeDocument/2006/relationships/hyperlink" Target="https://login.consultant.ru/link/?req=doc&amp;base=RLAW049&amp;n=184172&amp;dst=100015" TargetMode="External"/><Relationship Id="rId19" Type="http://schemas.openxmlformats.org/officeDocument/2006/relationships/hyperlink" Target="https://login.consultant.ru/link/?req=doc&amp;base=RLAW049&amp;n=187010&amp;dst=100005" TargetMode="External"/><Relationship Id="rId14" Type="http://schemas.openxmlformats.org/officeDocument/2006/relationships/hyperlink" Target="https://login.consultant.ru/link/?req=doc&amp;base=RLAW049&amp;n=98576&amp;dst=100005" TargetMode="External"/><Relationship Id="rId30" Type="http://schemas.openxmlformats.org/officeDocument/2006/relationships/hyperlink" Target="https://login.consultant.ru/link/?req=doc&amp;base=RLAW049&amp;n=184172&amp;dst=100006" TargetMode="External"/><Relationship Id="rId35" Type="http://schemas.openxmlformats.org/officeDocument/2006/relationships/hyperlink" Target="https://login.consultant.ru/link/?req=doc&amp;base=RLAW049&amp;n=26785" TargetMode="External"/><Relationship Id="rId56" Type="http://schemas.openxmlformats.org/officeDocument/2006/relationships/hyperlink" Target="https://login.consultant.ru/link/?req=doc&amp;base=RLAW049&amp;n=174412&amp;dst=100232" TargetMode="External"/><Relationship Id="rId77" Type="http://schemas.openxmlformats.org/officeDocument/2006/relationships/hyperlink" Target="https://login.consultant.ru/link/?req=doc&amp;base=RLAW049&amp;n=47150&amp;dst=100005" TargetMode="External"/><Relationship Id="rId100" Type="http://schemas.openxmlformats.org/officeDocument/2006/relationships/hyperlink" Target="https://login.consultant.ru/link/?req=doc&amp;base=RLAW049&amp;n=98576&amp;dst=100085" TargetMode="External"/><Relationship Id="rId105" Type="http://schemas.openxmlformats.org/officeDocument/2006/relationships/hyperlink" Target="https://login.consultant.ru/link/?req=doc&amp;base=RLAW049&amp;n=98576&amp;dst=100031" TargetMode="External"/><Relationship Id="rId126" Type="http://schemas.openxmlformats.org/officeDocument/2006/relationships/hyperlink" Target="https://login.consultant.ru/link/?req=doc&amp;base=RLAW049&amp;n=98576&amp;dst=100037" TargetMode="External"/><Relationship Id="rId147" Type="http://schemas.openxmlformats.org/officeDocument/2006/relationships/hyperlink" Target="https://login.consultant.ru/link/?req=doc&amp;base=RLAW049&amp;n=53201&amp;dst=100008" TargetMode="External"/><Relationship Id="rId168" Type="http://schemas.openxmlformats.org/officeDocument/2006/relationships/hyperlink" Target="https://login.consultant.ru/link/?req=doc&amp;base=RLAW049&amp;n=98576&amp;dst=100072" TargetMode="External"/><Relationship Id="rId8" Type="http://schemas.openxmlformats.org/officeDocument/2006/relationships/hyperlink" Target="https://login.consultant.ru/link/?req=doc&amp;base=RLAW049&amp;n=40985&amp;dst=100005" TargetMode="External"/><Relationship Id="rId51" Type="http://schemas.openxmlformats.org/officeDocument/2006/relationships/hyperlink" Target="https://login.consultant.ru/link/?req=doc&amp;base=RLAW049&amp;n=187010&amp;dst=100005" TargetMode="External"/><Relationship Id="rId72" Type="http://schemas.openxmlformats.org/officeDocument/2006/relationships/hyperlink" Target="https://login.consultant.ru/link/?req=doc&amp;base=LAW&amp;n=500024&amp;dst=100444" TargetMode="External"/><Relationship Id="rId93" Type="http://schemas.openxmlformats.org/officeDocument/2006/relationships/hyperlink" Target="https://login.consultant.ru/link/?req=doc&amp;base=RLAW049&amp;n=98576&amp;dst=100026" TargetMode="External"/><Relationship Id="rId98" Type="http://schemas.openxmlformats.org/officeDocument/2006/relationships/hyperlink" Target="https://login.consultant.ru/link/?req=doc&amp;base=RLAW049&amp;n=54940&amp;dst=100006" TargetMode="External"/><Relationship Id="rId121" Type="http://schemas.openxmlformats.org/officeDocument/2006/relationships/hyperlink" Target="https://login.consultant.ru/link/?req=doc&amp;base=LAW&amp;n=370203" TargetMode="External"/><Relationship Id="rId142" Type="http://schemas.openxmlformats.org/officeDocument/2006/relationships/hyperlink" Target="https://login.consultant.ru/link/?req=doc&amp;base=RLAW049&amp;n=184172&amp;dst=100010" TargetMode="External"/><Relationship Id="rId163" Type="http://schemas.openxmlformats.org/officeDocument/2006/relationships/hyperlink" Target="https://login.consultant.ru/link/?req=doc&amp;base=RLAW049&amp;n=98576&amp;dst=100067" TargetMode="External"/><Relationship Id="rId184" Type="http://schemas.openxmlformats.org/officeDocument/2006/relationships/hyperlink" Target="https://login.consultant.ru/link/?req=doc&amp;base=RLAW049&amp;n=184172&amp;dst=100012" TargetMode="External"/><Relationship Id="rId189" Type="http://schemas.openxmlformats.org/officeDocument/2006/relationships/hyperlink" Target="https://login.consultant.ru/link/?req=doc&amp;base=RLAW049&amp;n=174412" TargetMode="External"/><Relationship Id="rId3" Type="http://schemas.openxmlformats.org/officeDocument/2006/relationships/webSettings" Target="webSettings.xml"/><Relationship Id="rId25" Type="http://schemas.openxmlformats.org/officeDocument/2006/relationships/hyperlink" Target="https://login.consultant.ru/link/?req=doc&amp;base=RLAW049&amp;n=160845" TargetMode="External"/><Relationship Id="rId46" Type="http://schemas.openxmlformats.org/officeDocument/2006/relationships/hyperlink" Target="https://login.consultant.ru/link/?req=doc&amp;base=RLAW049&amp;n=98576&amp;dst=100010" TargetMode="External"/><Relationship Id="rId67" Type="http://schemas.openxmlformats.org/officeDocument/2006/relationships/hyperlink" Target="https://login.consultant.ru/link/?req=doc&amp;base=RLAW049&amp;n=98576&amp;dst=100018" TargetMode="External"/><Relationship Id="rId116" Type="http://schemas.openxmlformats.org/officeDocument/2006/relationships/hyperlink" Target="https://login.consultant.ru/link/?req=doc&amp;base=RLAW049&amp;n=39397&amp;dst=100023" TargetMode="External"/><Relationship Id="rId137" Type="http://schemas.openxmlformats.org/officeDocument/2006/relationships/hyperlink" Target="https://login.consultant.ru/link/?req=doc&amp;base=RLAW049&amp;n=37753&amp;dst=100040" TargetMode="External"/><Relationship Id="rId158" Type="http://schemas.openxmlformats.org/officeDocument/2006/relationships/hyperlink" Target="https://login.consultant.ru/link/?req=doc&amp;base=RLAW049&amp;n=98576&amp;dst=100064" TargetMode="External"/><Relationship Id="rId20" Type="http://schemas.openxmlformats.org/officeDocument/2006/relationships/hyperlink" Target="https://login.consultant.ru/link/?req=doc&amp;base=LAW&amp;n=507377&amp;dst=251" TargetMode="External"/><Relationship Id="rId41" Type="http://schemas.openxmlformats.org/officeDocument/2006/relationships/hyperlink" Target="https://login.consultant.ru/link/?req=doc&amp;base=RLAW049&amp;n=47150&amp;dst=100005" TargetMode="External"/><Relationship Id="rId62" Type="http://schemas.openxmlformats.org/officeDocument/2006/relationships/hyperlink" Target="https://login.consultant.ru/link/?req=doc&amp;base=RLAW049&amp;n=79003&amp;dst=100007" TargetMode="External"/><Relationship Id="rId83" Type="http://schemas.openxmlformats.org/officeDocument/2006/relationships/hyperlink" Target="https://login.consultant.ru/link/?req=doc&amp;base=LAW&amp;n=464355" TargetMode="External"/><Relationship Id="rId88" Type="http://schemas.openxmlformats.org/officeDocument/2006/relationships/hyperlink" Target="https://login.consultant.ru/link/?req=doc&amp;base=RLAW049&amp;n=98576&amp;dst=100026" TargetMode="External"/><Relationship Id="rId111" Type="http://schemas.openxmlformats.org/officeDocument/2006/relationships/hyperlink" Target="https://login.consultant.ru/link/?req=doc&amp;base=RLAW049&amp;n=98576&amp;dst=100034" TargetMode="External"/><Relationship Id="rId132" Type="http://schemas.openxmlformats.org/officeDocument/2006/relationships/hyperlink" Target="https://login.consultant.ru/link/?req=doc&amp;base=RLAW049&amp;n=98576&amp;dst=100043" TargetMode="External"/><Relationship Id="rId153" Type="http://schemas.openxmlformats.org/officeDocument/2006/relationships/hyperlink" Target="https://login.consultant.ru/link/?req=doc&amp;base=RLAW049&amp;n=37753&amp;dst=100052" TargetMode="External"/><Relationship Id="rId174" Type="http://schemas.openxmlformats.org/officeDocument/2006/relationships/hyperlink" Target="https://login.consultant.ru/link/?req=doc&amp;base=RLAW049&amp;n=39397&amp;dst=100028" TargetMode="External"/><Relationship Id="rId179" Type="http://schemas.openxmlformats.org/officeDocument/2006/relationships/hyperlink" Target="https://login.consultant.ru/link/?req=doc&amp;base=RLAW049&amp;n=53201&amp;dst=100011" TargetMode="External"/><Relationship Id="rId195" Type="http://schemas.openxmlformats.org/officeDocument/2006/relationships/hyperlink" Target="https://login.consultant.ru/link/?req=doc&amp;base=RLAW049&amp;n=144093&amp;dst=100019" TargetMode="External"/><Relationship Id="rId190" Type="http://schemas.openxmlformats.org/officeDocument/2006/relationships/hyperlink" Target="https://login.consultant.ru/link/?req=doc&amp;base=LAW&amp;n=370203" TargetMode="External"/><Relationship Id="rId204" Type="http://schemas.openxmlformats.org/officeDocument/2006/relationships/fontTable" Target="fontTable.xml"/><Relationship Id="rId15" Type="http://schemas.openxmlformats.org/officeDocument/2006/relationships/hyperlink" Target="https://login.consultant.ru/link/?req=doc&amp;base=RLAW049&amp;n=121302&amp;dst=100005" TargetMode="External"/><Relationship Id="rId36" Type="http://schemas.openxmlformats.org/officeDocument/2006/relationships/hyperlink" Target="https://login.consultant.ru/link/?req=doc&amp;base=RLAW049&amp;n=98576&amp;dst=100009" TargetMode="External"/><Relationship Id="rId57" Type="http://schemas.openxmlformats.org/officeDocument/2006/relationships/hyperlink" Target="https://login.consultant.ru/link/?req=doc&amp;base=RLAW049&amp;n=160845" TargetMode="External"/><Relationship Id="rId106" Type="http://schemas.openxmlformats.org/officeDocument/2006/relationships/hyperlink" Target="https://login.consultant.ru/link/?req=doc&amp;base=LAW&amp;n=504093&amp;dst=100031" TargetMode="External"/><Relationship Id="rId127" Type="http://schemas.openxmlformats.org/officeDocument/2006/relationships/hyperlink" Target="https://login.consultant.ru/link/?req=doc&amp;base=RLAW049&amp;n=98576&amp;dst=100039" TargetMode="External"/><Relationship Id="rId10" Type="http://schemas.openxmlformats.org/officeDocument/2006/relationships/hyperlink" Target="https://login.consultant.ru/link/?req=doc&amp;base=RLAW049&amp;n=53201&amp;dst=100005" TargetMode="External"/><Relationship Id="rId31" Type="http://schemas.openxmlformats.org/officeDocument/2006/relationships/hyperlink" Target="https://login.consultant.ru/link/?req=doc&amp;base=RLAW049&amp;n=28483" TargetMode="External"/><Relationship Id="rId52" Type="http://schemas.openxmlformats.org/officeDocument/2006/relationships/hyperlink" Target="https://login.consultant.ru/link/?req=doc&amp;base=RLAW049&amp;n=98576&amp;dst=100011" TargetMode="External"/><Relationship Id="rId73" Type="http://schemas.openxmlformats.org/officeDocument/2006/relationships/hyperlink" Target="https://login.consultant.ru/link/?req=doc&amp;base=RLAW049&amp;n=79003&amp;dst=100009" TargetMode="External"/><Relationship Id="rId78" Type="http://schemas.openxmlformats.org/officeDocument/2006/relationships/hyperlink" Target="https://login.consultant.ru/link/?req=doc&amp;base=RLAW049&amp;n=98576&amp;dst=100023" TargetMode="External"/><Relationship Id="rId94" Type="http://schemas.openxmlformats.org/officeDocument/2006/relationships/hyperlink" Target="https://login.consultant.ru/link/?req=doc&amp;base=RLAW049&amp;n=121302&amp;dst=100006" TargetMode="External"/><Relationship Id="rId99" Type="http://schemas.openxmlformats.org/officeDocument/2006/relationships/hyperlink" Target="https://login.consultant.ru/link/?req=doc&amp;base=RLAW049&amp;n=98576&amp;dst=100030" TargetMode="External"/><Relationship Id="rId101" Type="http://schemas.openxmlformats.org/officeDocument/2006/relationships/hyperlink" Target="https://login.consultant.ru/link/?req=doc&amp;base=LAW&amp;n=500024&amp;dst=100048" TargetMode="External"/><Relationship Id="rId122" Type="http://schemas.openxmlformats.org/officeDocument/2006/relationships/hyperlink" Target="https://login.consultant.ru/link/?req=doc&amp;base=LAW&amp;n=500024" TargetMode="External"/><Relationship Id="rId143" Type="http://schemas.openxmlformats.org/officeDocument/2006/relationships/hyperlink" Target="https://login.consultant.ru/link/?req=doc&amp;base=RLAW049&amp;n=98576&amp;dst=100049" TargetMode="External"/><Relationship Id="rId148" Type="http://schemas.openxmlformats.org/officeDocument/2006/relationships/hyperlink" Target="https://login.consultant.ru/link/?req=doc&amp;base=RLAW049&amp;n=53201&amp;dst=100008" TargetMode="External"/><Relationship Id="rId164" Type="http://schemas.openxmlformats.org/officeDocument/2006/relationships/hyperlink" Target="https://login.consultant.ru/link/?req=doc&amp;base=RLAW049&amp;n=98576&amp;dst=100069" TargetMode="External"/><Relationship Id="rId169" Type="http://schemas.openxmlformats.org/officeDocument/2006/relationships/hyperlink" Target="https://login.consultant.ru/link/?req=doc&amp;base=RLAW049&amp;n=98576&amp;dst=100074" TargetMode="External"/><Relationship Id="rId185" Type="http://schemas.openxmlformats.org/officeDocument/2006/relationships/hyperlink" Target="https://login.consultant.ru/link/?req=doc&amp;base=RLAW049&amp;n=144093&amp;dst=100009"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RLAW049&amp;n=47150&amp;dst=100005" TargetMode="External"/><Relationship Id="rId180" Type="http://schemas.openxmlformats.org/officeDocument/2006/relationships/hyperlink" Target="https://login.consultant.ru/link/?req=doc&amp;base=RLAW049&amp;n=98576&amp;dst=100079" TargetMode="External"/><Relationship Id="rId26" Type="http://schemas.openxmlformats.org/officeDocument/2006/relationships/hyperlink" Target="https://login.consultant.ru/link/?req=doc&amp;base=RLAW049&amp;n=185220" TargetMode="External"/><Relationship Id="rId47" Type="http://schemas.openxmlformats.org/officeDocument/2006/relationships/hyperlink" Target="https://login.consultant.ru/link/?req=doc&amp;base=RLAW049&amp;n=121302&amp;dst=100005" TargetMode="External"/><Relationship Id="rId68" Type="http://schemas.openxmlformats.org/officeDocument/2006/relationships/hyperlink" Target="https://login.consultant.ru/link/?req=doc&amp;base=RLAW049&amp;n=98576&amp;dst=100085" TargetMode="External"/><Relationship Id="rId89" Type="http://schemas.openxmlformats.org/officeDocument/2006/relationships/hyperlink" Target="https://login.consultant.ru/link/?req=doc&amp;base=RLAW049&amp;n=98576&amp;dst=100085" TargetMode="External"/><Relationship Id="rId112" Type="http://schemas.openxmlformats.org/officeDocument/2006/relationships/hyperlink" Target="https://login.consultant.ru/link/?req=doc&amp;base=RLAW049&amp;n=98576&amp;dst=100034" TargetMode="External"/><Relationship Id="rId133" Type="http://schemas.openxmlformats.org/officeDocument/2006/relationships/hyperlink" Target="https://login.consultant.ru/link/?req=doc&amp;base=RLAW049&amp;n=144093&amp;dst=100008" TargetMode="External"/><Relationship Id="rId154" Type="http://schemas.openxmlformats.org/officeDocument/2006/relationships/hyperlink" Target="https://login.consultant.ru/link/?req=doc&amp;base=RLAW049&amp;n=98576&amp;dst=100063" TargetMode="External"/><Relationship Id="rId175" Type="http://schemas.openxmlformats.org/officeDocument/2006/relationships/hyperlink" Target="https://login.consultant.ru/link/?req=doc&amp;base=RLAW049&amp;n=54940&amp;dst=100018" TargetMode="External"/><Relationship Id="rId196" Type="http://schemas.openxmlformats.org/officeDocument/2006/relationships/hyperlink" Target="https://login.consultant.ru/link/?req=doc&amp;base=RLAW049&amp;n=98576&amp;dst=100132" TargetMode="External"/><Relationship Id="rId200" Type="http://schemas.openxmlformats.org/officeDocument/2006/relationships/hyperlink" Target="https://login.consultant.ru/link/?req=doc&amp;base=LAW&amp;n=48700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20</Pages>
  <Words>10422</Words>
  <Characters>59407</Characters>
  <Application>Microsoft Office Word</Application>
  <DocSecurity>0</DocSecurity>
  <Lines>495</Lines>
  <Paragraphs>139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Реутова Ирина Александровна</dc:creator>
  <cp:keywords/>
  <dc:description/>
  <cp:lastModifiedBy>Реутова Ирина Александровна</cp:lastModifiedBy>
  <cp:revision>1</cp:revision>
  <dcterms:created xsi:type="dcterms:W3CDTF">2025-12-01T07:43:00Z</dcterms:created>
  <dcterms:modified xsi:type="dcterms:W3CDTF">2025-12-01T07:44:00Z</dcterms:modified>
</cp:coreProperties>
</file>